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257"/>
        <w:tblW w:w="11511" w:type="dxa"/>
        <w:tblLayout w:type="fixed"/>
        <w:tblLook w:val="04A0" w:firstRow="1" w:lastRow="0" w:firstColumn="1" w:lastColumn="0" w:noHBand="0" w:noVBand="1"/>
      </w:tblPr>
      <w:tblGrid>
        <w:gridCol w:w="348"/>
        <w:gridCol w:w="349"/>
        <w:gridCol w:w="349"/>
        <w:gridCol w:w="349"/>
        <w:gridCol w:w="349"/>
        <w:gridCol w:w="348"/>
        <w:gridCol w:w="349"/>
        <w:gridCol w:w="349"/>
        <w:gridCol w:w="349"/>
        <w:gridCol w:w="349"/>
        <w:gridCol w:w="349"/>
        <w:gridCol w:w="348"/>
        <w:gridCol w:w="349"/>
        <w:gridCol w:w="349"/>
        <w:gridCol w:w="349"/>
        <w:gridCol w:w="349"/>
        <w:gridCol w:w="348"/>
        <w:gridCol w:w="349"/>
        <w:gridCol w:w="349"/>
        <w:gridCol w:w="349"/>
        <w:gridCol w:w="349"/>
        <w:gridCol w:w="349"/>
        <w:gridCol w:w="348"/>
        <w:gridCol w:w="349"/>
        <w:gridCol w:w="349"/>
        <w:gridCol w:w="349"/>
        <w:gridCol w:w="349"/>
        <w:gridCol w:w="348"/>
        <w:gridCol w:w="349"/>
        <w:gridCol w:w="349"/>
        <w:gridCol w:w="349"/>
        <w:gridCol w:w="349"/>
        <w:gridCol w:w="349"/>
      </w:tblGrid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4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5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6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7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8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9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12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13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14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15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16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17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18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19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23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24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25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26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27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28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29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31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33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34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35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36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37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38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39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40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41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42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43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44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ru-RU"/>
              </w:rPr>
              <w:t>45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30A95" w:rsidRPr="00330A95" w:rsidTr="00330A95">
        <w:trPr>
          <w:trHeight w:val="359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30A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0A95" w:rsidRPr="00330A95" w:rsidRDefault="00330A95" w:rsidP="00330A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330A95" w:rsidRPr="00B76D4E" w:rsidRDefault="00330A95" w:rsidP="00C34B98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6D4E">
        <w:rPr>
          <w:rFonts w:ascii="Times New Roman" w:hAnsi="Times New Roman" w:cs="Times New Roman"/>
          <w:b/>
          <w:sz w:val="28"/>
          <w:szCs w:val="28"/>
        </w:rPr>
        <w:t xml:space="preserve">КРОССВОРД 2014-2015 </w:t>
      </w:r>
      <w:proofErr w:type="spellStart"/>
      <w:r w:rsidRPr="00B76D4E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Pr="00B76D4E">
        <w:rPr>
          <w:rFonts w:ascii="Times New Roman" w:hAnsi="Times New Roman" w:cs="Times New Roman"/>
          <w:b/>
          <w:sz w:val="28"/>
          <w:szCs w:val="28"/>
        </w:rPr>
        <w:t>.г</w:t>
      </w:r>
      <w:proofErr w:type="spellEnd"/>
      <w:proofErr w:type="gramEnd"/>
    </w:p>
    <w:p w:rsidR="00B76D4E" w:rsidRDefault="00B76D4E" w:rsidP="00C34B98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65493" w:rsidRPr="00330A95" w:rsidRDefault="00810B0B" w:rsidP="00C34B98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7B1E">
        <w:rPr>
          <w:rFonts w:ascii="Times New Roman" w:hAnsi="Times New Roman" w:cs="Times New Roman"/>
          <w:b/>
          <w:sz w:val="20"/>
          <w:szCs w:val="20"/>
        </w:rPr>
        <w:lastRenderedPageBreak/>
        <w:t>ПО</w:t>
      </w:r>
      <w:r w:rsidR="00C34B98" w:rsidRPr="00477B1E">
        <w:rPr>
          <w:rFonts w:ascii="Times New Roman" w:hAnsi="Times New Roman" w:cs="Times New Roman"/>
          <w:b/>
          <w:sz w:val="20"/>
          <w:szCs w:val="20"/>
        </w:rPr>
        <w:t>ГОРИЗОНТАЛИ:</w:t>
      </w:r>
    </w:p>
    <w:p w:rsidR="00031CBF" w:rsidRPr="00C34B98" w:rsidRDefault="00165493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1.</w:t>
      </w:r>
      <w:r w:rsidR="00E942C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942C4">
        <w:rPr>
          <w:rFonts w:ascii="Times New Roman" w:hAnsi="Times New Roman" w:cs="Times New Roman"/>
          <w:sz w:val="20"/>
          <w:szCs w:val="20"/>
        </w:rPr>
        <w:t>К</w:t>
      </w:r>
      <w:r w:rsidR="00810B0B" w:rsidRPr="00C34B98">
        <w:rPr>
          <w:rFonts w:ascii="Times New Roman" w:hAnsi="Times New Roman" w:cs="Times New Roman"/>
          <w:sz w:val="20"/>
          <w:szCs w:val="20"/>
        </w:rPr>
        <w:t>омпозитор, певец, педагог, писатель; принадлежал к кружку музыкантов, способствовавших возникновению оперы в </w:t>
      </w:r>
      <w:hyperlink r:id="rId7" w:tooltip="Италия" w:history="1">
        <w:r w:rsidR="00810B0B"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Италии</w:t>
        </w:r>
      </w:hyperlink>
      <w:r w:rsidR="00810B0B" w:rsidRPr="00C34B98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t xml:space="preserve">. </w:t>
      </w:r>
      <w:r w:rsidR="00810B0B" w:rsidRPr="00C34B98">
        <w:rPr>
          <w:rFonts w:ascii="Times New Roman" w:hAnsi="Times New Roman" w:cs="Times New Roman"/>
          <w:sz w:val="20"/>
          <w:szCs w:val="20"/>
        </w:rPr>
        <w:t>Его перу приписывают одно из самых наиболее известных и часто исполняемых произведений — «</w:t>
      </w:r>
      <w:proofErr w:type="spellStart"/>
      <w:r w:rsidR="00810B0B" w:rsidRPr="00C34B98">
        <w:rPr>
          <w:rFonts w:ascii="Times New Roman" w:hAnsi="Times New Roman" w:cs="Times New Roman"/>
          <w:sz w:val="20"/>
          <w:szCs w:val="20"/>
        </w:rPr>
        <w:fldChar w:fldCharType="begin"/>
      </w:r>
      <w:r w:rsidR="00810B0B" w:rsidRPr="00C34B98">
        <w:rPr>
          <w:rFonts w:ascii="Times New Roman" w:hAnsi="Times New Roman" w:cs="Times New Roman"/>
          <w:sz w:val="20"/>
          <w:szCs w:val="20"/>
        </w:rPr>
        <w:instrText xml:space="preserve"> HYPERLINK "https://ru.wikipedia.org/wiki/Ave_Maria_%D0%92%D0%B0%D0%B2%D0%B8%D0%BB%D0%BE%D0%B2%D0%B0" \o "Ave Maria Вавилова" </w:instrText>
      </w:r>
      <w:r w:rsidR="00810B0B" w:rsidRPr="00C34B98">
        <w:rPr>
          <w:rFonts w:ascii="Times New Roman" w:hAnsi="Times New Roman" w:cs="Times New Roman"/>
          <w:sz w:val="20"/>
          <w:szCs w:val="20"/>
        </w:rPr>
        <w:fldChar w:fldCharType="separate"/>
      </w:r>
      <w:r w:rsidR="00810B0B" w:rsidRPr="00C34B98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t>Ave</w:t>
      </w:r>
      <w:proofErr w:type="spellEnd"/>
      <w:r w:rsidR="00810B0B" w:rsidRPr="00C34B98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t xml:space="preserve"> </w:t>
      </w:r>
      <w:proofErr w:type="spellStart"/>
      <w:r w:rsidR="00810B0B" w:rsidRPr="00C34B98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t>Maria</w:t>
      </w:r>
      <w:proofErr w:type="spellEnd"/>
      <w:r w:rsidR="00810B0B" w:rsidRPr="00C34B98">
        <w:rPr>
          <w:rFonts w:ascii="Times New Roman" w:hAnsi="Times New Roman" w:cs="Times New Roman"/>
          <w:sz w:val="20"/>
          <w:szCs w:val="20"/>
        </w:rPr>
        <w:fldChar w:fldCharType="end"/>
      </w:r>
      <w:r w:rsidR="00E942C4">
        <w:rPr>
          <w:rFonts w:ascii="Times New Roman" w:hAnsi="Times New Roman" w:cs="Times New Roman"/>
          <w:sz w:val="20"/>
          <w:szCs w:val="20"/>
        </w:rPr>
        <w:t>»</w:t>
      </w:r>
    </w:p>
    <w:p w:rsidR="00B16D32" w:rsidRPr="00C34B98" w:rsidRDefault="00165493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3.</w:t>
      </w:r>
      <w:r w:rsidR="00E942C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В</w:t>
      </w:r>
      <w:r w:rsidR="00B16D32" w:rsidRPr="00C34B98">
        <w:rPr>
          <w:rFonts w:ascii="Times New Roman" w:hAnsi="Times New Roman" w:cs="Times New Roman"/>
          <w:sz w:val="20"/>
          <w:szCs w:val="20"/>
        </w:rPr>
        <w:t>се тише и тише</w:t>
      </w:r>
    </w:p>
    <w:p w:rsidR="00C31F68" w:rsidRDefault="00165493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4.</w:t>
      </w:r>
      <w:r w:rsidR="00E942C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В</w:t>
      </w:r>
      <w:r w:rsidR="00C31F68" w:rsidRPr="00C34B98">
        <w:rPr>
          <w:rFonts w:ascii="Times New Roman" w:hAnsi="Times New Roman" w:cs="Times New Roman"/>
          <w:sz w:val="20"/>
          <w:szCs w:val="20"/>
        </w:rPr>
        <w:t>сё громче и громче</w:t>
      </w:r>
    </w:p>
    <w:p w:rsidR="00C34B98" w:rsidRPr="00C34B98" w:rsidRDefault="00C34B98" w:rsidP="00C34B98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5.</w:t>
      </w:r>
      <w:r w:rsidR="00E942C4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Французский композитор и дирижёр, очень известен своими аранжировками  в исполнении своего </w:t>
      </w:r>
      <w:r w:rsidR="00E942C4">
        <w:rPr>
          <w:rFonts w:ascii="Times New Roman" w:eastAsia="Calibri" w:hAnsi="Times New Roman" w:cs="Times New Roman"/>
          <w:sz w:val="20"/>
          <w:szCs w:val="20"/>
        </w:rPr>
        <w:t xml:space="preserve">же </w:t>
      </w:r>
      <w:r w:rsidRPr="00C34B98">
        <w:rPr>
          <w:rFonts w:ascii="Times New Roman" w:eastAsia="Calibri" w:hAnsi="Times New Roman" w:cs="Times New Roman"/>
          <w:sz w:val="20"/>
          <w:szCs w:val="20"/>
        </w:rPr>
        <w:t>оркестра</w:t>
      </w:r>
      <w:r w:rsidR="00E942C4">
        <w:rPr>
          <w:rFonts w:ascii="Times New Roman" w:eastAsia="Calibri" w:hAnsi="Times New Roman" w:cs="Times New Roman"/>
          <w:sz w:val="20"/>
          <w:szCs w:val="20"/>
        </w:rPr>
        <w:t>.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C11283">
        <w:rPr>
          <w:rFonts w:ascii="Times New Roman" w:eastAsia="Calibri" w:hAnsi="Times New Roman" w:cs="Times New Roman"/>
          <w:sz w:val="20"/>
          <w:szCs w:val="20"/>
        </w:rPr>
        <w:t xml:space="preserve">Его пьесы </w:t>
      </w:r>
      <w:r w:rsidRPr="00C34B98">
        <w:rPr>
          <w:rFonts w:ascii="Times New Roman" w:eastAsia="Calibri" w:hAnsi="Times New Roman" w:cs="Times New Roman"/>
          <w:sz w:val="20"/>
          <w:szCs w:val="20"/>
        </w:rPr>
        <w:t>часто звуча</w:t>
      </w:r>
      <w:r w:rsidR="00C11283">
        <w:rPr>
          <w:rFonts w:ascii="Times New Roman" w:eastAsia="Calibri" w:hAnsi="Times New Roman" w:cs="Times New Roman"/>
          <w:sz w:val="20"/>
          <w:szCs w:val="20"/>
        </w:rPr>
        <w:t>л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и на радио и телевидении в СССР, в таких телевизионных передачах как «В мире животных» (композиция </w:t>
      </w:r>
      <w:proofErr w:type="spellStart"/>
      <w:r w:rsidRPr="00C34B98">
        <w:rPr>
          <w:rFonts w:ascii="Times New Roman" w:eastAsia="Calibri" w:hAnsi="Times New Roman" w:cs="Times New Roman"/>
          <w:sz w:val="20"/>
          <w:szCs w:val="20"/>
        </w:rPr>
        <w:t>Alouette</w:t>
      </w:r>
      <w:proofErr w:type="spellEnd"/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), «Кинопанорама» (композиция </w:t>
      </w:r>
      <w:proofErr w:type="spellStart"/>
      <w:r w:rsidRPr="00C34B98">
        <w:rPr>
          <w:rFonts w:ascii="Times New Roman" w:eastAsia="Calibri" w:hAnsi="Times New Roman" w:cs="Times New Roman"/>
          <w:sz w:val="20"/>
          <w:szCs w:val="20"/>
        </w:rPr>
        <w:t>Pardonne-moi</w:t>
      </w:r>
      <w:proofErr w:type="spellEnd"/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C34B98">
        <w:rPr>
          <w:rFonts w:ascii="Times New Roman" w:eastAsia="Calibri" w:hAnsi="Times New Roman" w:cs="Times New Roman"/>
          <w:sz w:val="20"/>
          <w:szCs w:val="20"/>
        </w:rPr>
        <w:t>ce</w:t>
      </w:r>
      <w:proofErr w:type="spellEnd"/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C34B98">
        <w:rPr>
          <w:rFonts w:ascii="Times New Roman" w:eastAsia="Calibri" w:hAnsi="Times New Roman" w:cs="Times New Roman"/>
          <w:sz w:val="20"/>
          <w:szCs w:val="20"/>
        </w:rPr>
        <w:t>caprice</w:t>
      </w:r>
      <w:proofErr w:type="spellEnd"/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C34B98">
        <w:rPr>
          <w:rFonts w:ascii="Times New Roman" w:eastAsia="Calibri" w:hAnsi="Times New Roman" w:cs="Times New Roman"/>
          <w:sz w:val="20"/>
          <w:szCs w:val="20"/>
        </w:rPr>
        <w:t>d’enfant</w:t>
      </w:r>
      <w:proofErr w:type="spellEnd"/>
      <w:r w:rsidRPr="00C34B98">
        <w:rPr>
          <w:rFonts w:ascii="Times New Roman" w:eastAsia="Calibri" w:hAnsi="Times New Roman" w:cs="Times New Roman"/>
          <w:sz w:val="20"/>
          <w:szCs w:val="20"/>
        </w:rPr>
        <w:t>), несколько композиций были использованы в прогнозе погоды, которы</w:t>
      </w:r>
      <w:r w:rsidR="00C11283">
        <w:rPr>
          <w:rFonts w:ascii="Times New Roman" w:eastAsia="Calibri" w:hAnsi="Times New Roman" w:cs="Times New Roman"/>
          <w:sz w:val="20"/>
          <w:szCs w:val="20"/>
        </w:rPr>
        <w:t>й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завершал</w:t>
      </w:r>
      <w:r w:rsidR="00C1128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информационн</w:t>
      </w:r>
      <w:r w:rsidR="00C11283">
        <w:rPr>
          <w:rFonts w:ascii="Times New Roman" w:eastAsia="Calibri" w:hAnsi="Times New Roman" w:cs="Times New Roman"/>
          <w:sz w:val="20"/>
          <w:szCs w:val="20"/>
        </w:rPr>
        <w:t>ую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программ</w:t>
      </w:r>
      <w:r w:rsidR="00C11283">
        <w:rPr>
          <w:rFonts w:ascii="Times New Roman" w:eastAsia="Calibri" w:hAnsi="Times New Roman" w:cs="Times New Roman"/>
          <w:sz w:val="20"/>
          <w:szCs w:val="20"/>
        </w:rPr>
        <w:t>у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«Время» и т. п.</w:t>
      </w:r>
    </w:p>
    <w:p w:rsidR="00C34B98" w:rsidRDefault="00C34B98" w:rsidP="00C34B98">
      <w:pPr>
        <w:pStyle w:val="a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6.</w:t>
      </w:r>
      <w:r w:rsidRPr="00C34B98">
        <w:rPr>
          <w:rFonts w:ascii="Times New Roman" w:hAnsi="Times New Roman" w:cs="Times New Roman"/>
          <w:bCs/>
          <w:sz w:val="20"/>
          <w:szCs w:val="20"/>
        </w:rPr>
        <w:t> (</w:t>
      </w:r>
      <w:hyperlink r:id="rId8" w:tooltip="Английский язык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англ.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 xml:space="preserve"> </w:t>
      </w:r>
      <w:hyperlink r:id="rId9" w:tooltip="1960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1960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 xml:space="preserve">,  </w:t>
      </w:r>
      <w:hyperlink r:id="rId10" w:tooltip="Англия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Англия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 xml:space="preserve">) — английская </w:t>
      </w:r>
      <w:hyperlink r:id="rId11" w:tooltip="Певица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певица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 (</w:t>
      </w:r>
      <w:hyperlink r:id="rId12" w:tooltip="Сопрано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сопрано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) и актриса, исполнительница </w:t>
      </w:r>
      <w:hyperlink r:id="rId13" w:tooltip="Популярная музыка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популярной музыки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, а также одна из ведущих мировых исполнительниц в жанре </w:t>
      </w:r>
      <w:hyperlink r:id="rId14" w:tooltip="Классический кроссовер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 xml:space="preserve">классического </w:t>
        </w:r>
        <w:proofErr w:type="spellStart"/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кроссовера</w:t>
        </w:r>
        <w:proofErr w:type="spellEnd"/>
      </w:hyperlink>
      <w:r w:rsidRPr="00C34B98">
        <w:rPr>
          <w:rFonts w:ascii="Times New Roman" w:hAnsi="Times New Roman" w:cs="Times New Roman"/>
          <w:bCs/>
          <w:sz w:val="20"/>
          <w:szCs w:val="20"/>
        </w:rPr>
        <w:t>.</w:t>
      </w:r>
      <w:r w:rsidRPr="00C34B98">
        <w:rPr>
          <w:rFonts w:ascii="Times New Roman" w:hAnsi="Times New Roman" w:cs="Times New Roman"/>
          <w:color w:val="5B6F37"/>
          <w:sz w:val="20"/>
          <w:szCs w:val="20"/>
          <w:shd w:val="clear" w:color="auto" w:fill="F5F5E4"/>
        </w:rPr>
        <w:t xml:space="preserve"> </w:t>
      </w:r>
      <w:r w:rsidRPr="00C34B98">
        <w:rPr>
          <w:rFonts w:ascii="Times New Roman" w:hAnsi="Times New Roman" w:cs="Times New Roman"/>
          <w:bCs/>
          <w:sz w:val="20"/>
          <w:szCs w:val="20"/>
        </w:rPr>
        <w:t xml:space="preserve">В 1992 в дуэте с Хосе </w:t>
      </w:r>
      <w:proofErr w:type="spellStart"/>
      <w:r w:rsidRPr="00C34B98">
        <w:rPr>
          <w:rFonts w:ascii="Times New Roman" w:hAnsi="Times New Roman" w:cs="Times New Roman"/>
          <w:bCs/>
          <w:sz w:val="20"/>
          <w:szCs w:val="20"/>
        </w:rPr>
        <w:t>Каррерасом</w:t>
      </w:r>
      <w:proofErr w:type="spellEnd"/>
      <w:r w:rsidRPr="00C34B98">
        <w:rPr>
          <w:rFonts w:ascii="Times New Roman" w:hAnsi="Times New Roman" w:cs="Times New Roman"/>
          <w:bCs/>
          <w:sz w:val="20"/>
          <w:szCs w:val="20"/>
        </w:rPr>
        <w:t xml:space="preserve"> исполнила официальный г</w:t>
      </w:r>
      <w:r w:rsidR="00C11283">
        <w:rPr>
          <w:rFonts w:ascii="Times New Roman" w:hAnsi="Times New Roman" w:cs="Times New Roman"/>
          <w:bCs/>
          <w:sz w:val="20"/>
          <w:szCs w:val="20"/>
        </w:rPr>
        <w:t>имн Олимпийских игр в Барселоне</w:t>
      </w:r>
    </w:p>
    <w:p w:rsidR="00C34B98" w:rsidRDefault="00C34B98" w:rsidP="00C34B98">
      <w:pPr>
        <w:pStyle w:val="a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7.</w:t>
      </w:r>
      <w:r w:rsidRPr="00C34B98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C34B98">
        <w:rPr>
          <w:rFonts w:ascii="Times New Roman" w:hAnsi="Times New Roman" w:cs="Times New Roman"/>
          <w:bCs/>
          <w:sz w:val="20"/>
          <w:szCs w:val="20"/>
        </w:rPr>
        <w:t>( </w:t>
      </w:r>
      <w:proofErr w:type="gramEnd"/>
      <w:r w:rsidRPr="00C34B98">
        <w:rPr>
          <w:rFonts w:ascii="Times New Roman" w:hAnsi="Times New Roman" w:cs="Times New Roman"/>
          <w:bCs/>
          <w:sz w:val="20"/>
          <w:szCs w:val="20"/>
        </w:rPr>
        <w:fldChar w:fldCharType="begin"/>
      </w:r>
      <w:r w:rsidRPr="00C34B98">
        <w:rPr>
          <w:rFonts w:ascii="Times New Roman" w:hAnsi="Times New Roman" w:cs="Times New Roman"/>
          <w:bCs/>
          <w:sz w:val="20"/>
          <w:szCs w:val="20"/>
        </w:rPr>
        <w:instrText xml:space="preserve"> HYPERLINK "https://ru.wikipedia.org/wiki/1908_%D0%B3%D0%BE%D0%B4" \o "1908 год" </w:instrText>
      </w:r>
      <w:r w:rsidRPr="00C34B98">
        <w:rPr>
          <w:rFonts w:ascii="Times New Roman" w:hAnsi="Times New Roman" w:cs="Times New Roman"/>
          <w:bCs/>
          <w:sz w:val="20"/>
          <w:szCs w:val="20"/>
        </w:rPr>
        <w:fldChar w:fldCharType="separate"/>
      </w:r>
      <w:r w:rsidRPr="00C34B98">
        <w:rPr>
          <w:rStyle w:val="a3"/>
          <w:rFonts w:ascii="Times New Roman" w:hAnsi="Times New Roman" w:cs="Times New Roman"/>
          <w:bCs/>
          <w:sz w:val="20"/>
          <w:szCs w:val="20"/>
        </w:rPr>
        <w:t>1908</w:t>
      </w:r>
      <w:r w:rsidRPr="00C34B98">
        <w:rPr>
          <w:rFonts w:ascii="Times New Roman" w:hAnsi="Times New Roman" w:cs="Times New Roman"/>
          <w:bCs/>
          <w:sz w:val="20"/>
          <w:szCs w:val="20"/>
        </w:rPr>
        <w:fldChar w:fldCharType="end"/>
      </w:r>
      <w:r w:rsidRPr="00C34B98">
        <w:rPr>
          <w:rFonts w:ascii="Times New Roman" w:hAnsi="Times New Roman" w:cs="Times New Roman"/>
          <w:bCs/>
          <w:sz w:val="20"/>
          <w:szCs w:val="20"/>
        </w:rPr>
        <w:t>, </w:t>
      </w:r>
      <w:hyperlink r:id="rId15" w:tooltip="Одесса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Одесса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, — </w:t>
      </w:r>
      <w:hyperlink r:id="rId16" w:tooltip="1974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1974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,</w:t>
      </w:r>
      <w:r w:rsidR="006774C1">
        <w:rPr>
          <w:rFonts w:ascii="Times New Roman" w:hAnsi="Times New Roman" w:cs="Times New Roman"/>
          <w:bCs/>
          <w:sz w:val="20"/>
          <w:szCs w:val="20"/>
        </w:rPr>
        <w:t xml:space="preserve"> </w:t>
      </w:r>
      <w:hyperlink r:id="rId17" w:tooltip="Амстердам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Амстердам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) — советский </w:t>
      </w:r>
      <w:hyperlink r:id="rId18" w:tooltip="Скрипач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скрипач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, </w:t>
      </w:r>
      <w:hyperlink r:id="rId19" w:tooltip="Альтист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альтист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, </w:t>
      </w:r>
      <w:hyperlink r:id="rId20" w:tooltip="Дирижёр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дирижёр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 и педагог. </w:t>
      </w:r>
      <w:hyperlink r:id="rId21" w:tooltip="Народный артист СССР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Народный артист СССР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 (</w:t>
      </w:r>
      <w:hyperlink r:id="rId22" w:tooltip="1953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1953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 xml:space="preserve">). Лауреат </w:t>
      </w:r>
      <w:hyperlink r:id="rId23" w:tooltip="Ленинская премия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Ленинской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 (</w:t>
      </w:r>
      <w:hyperlink r:id="rId24" w:tooltip="1960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1960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) и </w:t>
      </w:r>
      <w:hyperlink r:id="rId25" w:tooltip="Сталинская премия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Сталинской премии</w:t>
        </w:r>
      </w:hyperlink>
      <w:r w:rsidRPr="00C34B98">
        <w:rPr>
          <w:rFonts w:ascii="Times New Roman" w:hAnsi="Times New Roman" w:cs="Times New Roman"/>
          <w:bCs/>
          <w:sz w:val="20"/>
          <w:szCs w:val="20"/>
        </w:rPr>
        <w:t> первой степени (</w:t>
      </w:r>
      <w:hyperlink r:id="rId26" w:tooltip="1943" w:history="1">
        <w:r w:rsidRPr="00C34B98">
          <w:rPr>
            <w:rStyle w:val="a3"/>
            <w:rFonts w:ascii="Times New Roman" w:hAnsi="Times New Roman" w:cs="Times New Roman"/>
            <w:bCs/>
            <w:sz w:val="20"/>
            <w:szCs w:val="20"/>
          </w:rPr>
          <w:t>1943</w:t>
        </w:r>
      </w:hyperlink>
      <w:r w:rsidR="00C11283">
        <w:rPr>
          <w:rFonts w:ascii="Times New Roman" w:hAnsi="Times New Roman" w:cs="Times New Roman"/>
          <w:bCs/>
          <w:sz w:val="20"/>
          <w:szCs w:val="20"/>
        </w:rPr>
        <w:t>).О</w:t>
      </w:r>
      <w:r w:rsidRPr="00C34B98">
        <w:rPr>
          <w:rFonts w:ascii="Times New Roman" w:hAnsi="Times New Roman" w:cs="Times New Roman"/>
          <w:bCs/>
          <w:sz w:val="20"/>
          <w:szCs w:val="20"/>
        </w:rPr>
        <w:t>дин из наиболее выдающихся представителей</w:t>
      </w:r>
      <w:r w:rsidR="00C11283">
        <w:rPr>
          <w:rFonts w:ascii="Times New Roman" w:hAnsi="Times New Roman" w:cs="Times New Roman"/>
          <w:bCs/>
          <w:sz w:val="20"/>
          <w:szCs w:val="20"/>
        </w:rPr>
        <w:t xml:space="preserve"> отечественной скрипичной школы</w:t>
      </w:r>
    </w:p>
    <w:p w:rsidR="00C34B98" w:rsidRPr="00C34B98" w:rsidRDefault="00C34B98" w:rsidP="00C34B98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bCs/>
          <w:sz w:val="20"/>
          <w:szCs w:val="20"/>
        </w:rPr>
        <w:t>11.</w:t>
      </w:r>
      <w:r w:rsidR="00C11283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sz w:val="20"/>
          <w:szCs w:val="20"/>
        </w:rPr>
        <w:t>Российский биолог, агроном, музыкант-любитель. Известен как создатель мотива</w:t>
      </w:r>
      <w:r w:rsidR="00C11283">
        <w:rPr>
          <w:rFonts w:ascii="Times New Roman" w:eastAsia="Calibri" w:hAnsi="Times New Roman" w:cs="Times New Roman"/>
          <w:sz w:val="20"/>
          <w:szCs w:val="20"/>
        </w:rPr>
        <w:t xml:space="preserve"> песни «В лесу родилась ёлочка»</w:t>
      </w:r>
    </w:p>
    <w:p w:rsidR="007470CC" w:rsidRDefault="007470CC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13.</w:t>
      </w:r>
      <w:r w:rsidR="00C11283">
        <w:rPr>
          <w:rFonts w:ascii="Times New Roman" w:hAnsi="Times New Roman" w:cs="Times New Roman"/>
          <w:sz w:val="20"/>
          <w:szCs w:val="20"/>
        </w:rPr>
        <w:t xml:space="preserve"> М</w:t>
      </w:r>
      <w:r w:rsidRPr="00C34B98">
        <w:rPr>
          <w:rFonts w:ascii="Times New Roman" w:hAnsi="Times New Roman" w:cs="Times New Roman"/>
          <w:sz w:val="20"/>
          <w:szCs w:val="20"/>
        </w:rPr>
        <w:t>едленно, спокойно</w:t>
      </w:r>
    </w:p>
    <w:p w:rsidR="00C34B98" w:rsidRPr="00C34B98" w:rsidRDefault="00C34B98" w:rsidP="00C34B98">
      <w:pPr>
        <w:pStyle w:val="a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14.</w:t>
      </w:r>
      <w:r w:rsidR="00C11283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Волевая, энергичная пьеса в размере 2/4, 4/4, иногда 6/8,  в  четком     ритме  для сопровождения   </w:t>
      </w:r>
      <w:r w:rsidR="00C11283">
        <w:rPr>
          <w:rFonts w:ascii="Times New Roman" w:eastAsia="Calibri" w:hAnsi="Times New Roman" w:cs="Times New Roman"/>
          <w:sz w:val="20"/>
          <w:szCs w:val="20"/>
        </w:rPr>
        <w:t>военных  походов,  демонстраций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,    </w:t>
      </w:r>
      <w:r w:rsidR="00C11283">
        <w:rPr>
          <w:rFonts w:ascii="Times New Roman" w:eastAsia="Calibri" w:hAnsi="Times New Roman" w:cs="Times New Roman"/>
          <w:sz w:val="20"/>
          <w:szCs w:val="20"/>
        </w:rPr>
        <w:t>различных  шествий.  Имеет трех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частную форму </w:t>
      </w:r>
      <w:r w:rsidR="00C11283">
        <w:rPr>
          <w:rFonts w:ascii="Times New Roman" w:eastAsia="Calibri" w:hAnsi="Times New Roman" w:cs="Times New Roman"/>
          <w:sz w:val="20"/>
          <w:szCs w:val="20"/>
        </w:rPr>
        <w:t>с певучей средней частью (трио)</w:t>
      </w:r>
    </w:p>
    <w:p w:rsidR="00C429B8" w:rsidRDefault="00165493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17.</w:t>
      </w:r>
      <w:r w:rsidR="00C1128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У</w:t>
      </w:r>
      <w:r w:rsidR="00C429B8" w:rsidRPr="00C34B98">
        <w:rPr>
          <w:rFonts w:ascii="Times New Roman" w:hAnsi="Times New Roman" w:cs="Times New Roman"/>
          <w:sz w:val="20"/>
          <w:szCs w:val="20"/>
        </w:rPr>
        <w:t>меренно</w:t>
      </w:r>
    </w:p>
    <w:p w:rsidR="00C34B98" w:rsidRDefault="00C34B98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18.</w:t>
      </w:r>
      <w:r w:rsidRPr="00C34B98">
        <w:rPr>
          <w:rFonts w:ascii="Times New Roman" w:hAnsi="Times New Roman" w:cs="Times New Roman"/>
          <w:sz w:val="20"/>
          <w:szCs w:val="20"/>
        </w:rPr>
        <w:t xml:space="preserve"> (</w:t>
      </w:r>
      <w:hyperlink r:id="rId27" w:tooltip="Итальянский язык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итал.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  </w:t>
      </w:r>
      <w:hyperlink r:id="rId28" w:tooltip="1782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1782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 </w:t>
      </w:r>
      <w:hyperlink r:id="rId29" w:tooltip="Генуя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Генуя</w:t>
        </w:r>
      </w:hyperlink>
      <w:r w:rsidRPr="00C34B98">
        <w:rPr>
          <w:rFonts w:ascii="Times New Roman" w:hAnsi="Times New Roman" w:cs="Times New Roman"/>
          <w:sz w:val="20"/>
          <w:szCs w:val="20"/>
        </w:rPr>
        <w:t> — </w:t>
      </w:r>
      <w:hyperlink r:id="rId30" w:tooltip="1840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1840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 </w:t>
      </w:r>
      <w:hyperlink r:id="rId31" w:tooltip="Ницца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Ницца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) — итальянский </w:t>
      </w:r>
      <w:hyperlink r:id="rId32" w:tooltip="Скрипка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скрипач-виртуоз</w:t>
        </w:r>
      </w:hyperlink>
      <w:r w:rsidRPr="00C34B98">
        <w:rPr>
          <w:rFonts w:ascii="Times New Roman" w:hAnsi="Times New Roman" w:cs="Times New Roman"/>
          <w:sz w:val="20"/>
          <w:szCs w:val="20"/>
        </w:rPr>
        <w:t> и </w:t>
      </w:r>
      <w:hyperlink r:id="rId33" w:tooltip="Гитара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гитарист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 </w:t>
      </w:r>
      <w:hyperlink r:id="rId34" w:tooltip="Композитор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композитор</w:t>
        </w:r>
      </w:hyperlink>
      <w:r w:rsidR="00C11283">
        <w:rPr>
          <w:rFonts w:ascii="Times New Roman" w:hAnsi="Times New Roman" w:cs="Times New Roman"/>
          <w:sz w:val="20"/>
          <w:szCs w:val="20"/>
        </w:rPr>
        <w:t>. Его и</w:t>
      </w:r>
      <w:r w:rsidRPr="00C34B98">
        <w:rPr>
          <w:rFonts w:ascii="Times New Roman" w:hAnsi="Times New Roman" w:cs="Times New Roman"/>
          <w:sz w:val="20"/>
          <w:szCs w:val="20"/>
        </w:rPr>
        <w:t>мя было окружено некой таинственностью</w:t>
      </w:r>
    </w:p>
    <w:p w:rsidR="000977CE" w:rsidRDefault="00165493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20.</w:t>
      </w:r>
      <w:r w:rsidR="00C1128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hyperlink r:id="rId35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С</w:t>
        </w:r>
        <w:r w:rsidR="000977CE" w:rsidRPr="00C34B98">
          <w:rPr>
            <w:rStyle w:val="a3"/>
            <w:rFonts w:ascii="Times New Roman" w:hAnsi="Times New Roman" w:cs="Times New Roman"/>
            <w:sz w:val="20"/>
            <w:szCs w:val="20"/>
          </w:rPr>
          <w:t>трунный смычковый</w:t>
        </w:r>
      </w:hyperlink>
      <w:r w:rsidR="000977CE" w:rsidRPr="00C34B98">
        <w:rPr>
          <w:rFonts w:ascii="Times New Roman" w:hAnsi="Times New Roman" w:cs="Times New Roman"/>
          <w:sz w:val="20"/>
          <w:szCs w:val="20"/>
        </w:rPr>
        <w:t> </w:t>
      </w:r>
      <w:hyperlink r:id="rId36" w:history="1">
        <w:r w:rsidR="000977CE" w:rsidRPr="00C34B98">
          <w:rPr>
            <w:rStyle w:val="a3"/>
            <w:rFonts w:ascii="Times New Roman" w:hAnsi="Times New Roman" w:cs="Times New Roman"/>
            <w:sz w:val="20"/>
            <w:szCs w:val="20"/>
          </w:rPr>
          <w:t>музыкальный инструмент</w:t>
        </w:r>
      </w:hyperlink>
      <w:r w:rsidR="000977CE" w:rsidRPr="00C34B98">
        <w:rPr>
          <w:rFonts w:ascii="Times New Roman" w:hAnsi="Times New Roman" w:cs="Times New Roman"/>
          <w:sz w:val="20"/>
          <w:szCs w:val="20"/>
        </w:rPr>
        <w:t xml:space="preserve"> высокого регистра. </w:t>
      </w:r>
      <w:r w:rsidR="000977CE" w:rsidRPr="00C34B98">
        <w:rPr>
          <w:rFonts w:ascii="Times New Roman" w:hAnsi="Times New Roman" w:cs="Times New Roman"/>
          <w:bCs/>
          <w:sz w:val="20"/>
          <w:szCs w:val="20"/>
        </w:rPr>
        <w:t xml:space="preserve">Этому инструменту </w:t>
      </w:r>
      <w:r w:rsidR="000977CE" w:rsidRPr="00C34B98">
        <w:rPr>
          <w:rFonts w:ascii="Times New Roman" w:hAnsi="Times New Roman" w:cs="Times New Roman"/>
          <w:sz w:val="20"/>
          <w:szCs w:val="20"/>
        </w:rPr>
        <w:t xml:space="preserve"> принадлежит ведущее место среди </w:t>
      </w:r>
      <w:hyperlink r:id="rId37" w:history="1">
        <w:proofErr w:type="gramStart"/>
        <w:r w:rsidR="000977CE" w:rsidRPr="00C34B98">
          <w:rPr>
            <w:rStyle w:val="a3"/>
            <w:rFonts w:ascii="Times New Roman" w:hAnsi="Times New Roman" w:cs="Times New Roman"/>
            <w:sz w:val="20"/>
            <w:szCs w:val="20"/>
          </w:rPr>
          <w:t>струнных</w:t>
        </w:r>
        <w:proofErr w:type="gramEnd"/>
        <w:r w:rsidR="000977CE" w:rsidRPr="00C34B98">
          <w:rPr>
            <w:rStyle w:val="a3"/>
            <w:rFonts w:ascii="Times New Roman" w:hAnsi="Times New Roman" w:cs="Times New Roman"/>
            <w:sz w:val="20"/>
            <w:szCs w:val="20"/>
          </w:rPr>
          <w:t xml:space="preserve"> смычковых</w:t>
        </w:r>
      </w:hyperlink>
      <w:r w:rsidR="000977CE" w:rsidRPr="00C34B98">
        <w:rPr>
          <w:rFonts w:ascii="Times New Roman" w:hAnsi="Times New Roman" w:cs="Times New Roman"/>
          <w:sz w:val="20"/>
          <w:szCs w:val="20"/>
        </w:rPr>
        <w:t xml:space="preserve"> — важнейшей части современного симфонического оркестра. Пожалуй, ни один другой инструмент не обладает таким сочетанием красоты, выразительности </w:t>
      </w:r>
      <w:r w:rsidR="00C11283">
        <w:rPr>
          <w:rFonts w:ascii="Times New Roman" w:hAnsi="Times New Roman" w:cs="Times New Roman"/>
          <w:sz w:val="20"/>
          <w:szCs w:val="20"/>
        </w:rPr>
        <w:t>звука и технической подвижности</w:t>
      </w:r>
    </w:p>
    <w:p w:rsidR="00C34B98" w:rsidRDefault="00C34B98" w:rsidP="00C34B98">
      <w:pPr>
        <w:pStyle w:val="a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21.</w:t>
      </w:r>
      <w:r w:rsidR="00C1128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Советский </w:t>
      </w:r>
      <w:hyperlink r:id="rId38" w:tooltip="Композитор" w:history="1">
        <w:r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композитор</w:t>
        </w:r>
        <w:proofErr w:type="gramStart"/>
      </w:hyperlink>
      <w:r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proofErr w:type="gramEnd"/>
      <w:r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песенник, певец, скрипач, актёр, </w:t>
      </w:r>
      <w:hyperlink r:id="rId39" w:tooltip="Народный артист СССР" w:history="1">
        <w:r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Народный артист СССР</w:t>
        </w:r>
      </w:hyperlink>
      <w:r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Лауреат </w:t>
      </w:r>
      <w:hyperlink r:id="rId40" w:tooltip="Государственная премия СССР" w:history="1">
        <w:r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Государственной премии СССР</w:t>
        </w:r>
      </w:hyperlink>
      <w:r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>. Автор облетевшей весь мир песни «</w:t>
      </w:r>
      <w:hyperlink r:id="rId41" w:tooltip="Журавли (песня)" w:history="1">
        <w:r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Журавли</w:t>
        </w:r>
      </w:hyperlink>
      <w:r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», </w:t>
      </w:r>
      <w:r w:rsidR="00C112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посвященной солдатам, погибшим в </w:t>
      </w:r>
      <w:hyperlink r:id="rId42" w:tooltip="Великая Отечественная война" w:history="1">
        <w:r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Великой отечественной войне</w:t>
        </w:r>
      </w:hyperlink>
    </w:p>
    <w:p w:rsidR="00C34B98" w:rsidRPr="00C34B98" w:rsidRDefault="00C34B98" w:rsidP="00C34B98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23.</w:t>
      </w:r>
      <w:r w:rsidR="00C11283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="00C11283">
        <w:rPr>
          <w:rFonts w:ascii="Times New Roman" w:eastAsia="Calibri" w:hAnsi="Times New Roman" w:cs="Times New Roman"/>
          <w:sz w:val="20"/>
          <w:szCs w:val="20"/>
        </w:rPr>
        <w:t>И</w:t>
      </w:r>
      <w:r w:rsidRPr="00C34B98">
        <w:rPr>
          <w:rFonts w:ascii="Times New Roman" w:eastAsia="Calibri" w:hAnsi="Times New Roman" w:cs="Times New Roman"/>
          <w:sz w:val="20"/>
          <w:szCs w:val="20"/>
        </w:rPr>
        <w:t>тальянский композитор, скрипач, дирижёра, чьему перу принадлежит 465 концертов для различных инструментов,  где центральное мест</w:t>
      </w:r>
      <w:r w:rsidR="00C11283">
        <w:rPr>
          <w:rFonts w:ascii="Times New Roman" w:eastAsia="Calibri" w:hAnsi="Times New Roman" w:cs="Times New Roman"/>
          <w:sz w:val="20"/>
          <w:szCs w:val="20"/>
        </w:rPr>
        <w:t>о занимают скрипичные сочинения</w:t>
      </w:r>
      <w:r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C34B98" w:rsidRPr="00C34B98" w:rsidRDefault="00C34B98" w:rsidP="00C34B98">
      <w:pPr>
        <w:pStyle w:val="a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24.</w:t>
      </w:r>
      <w:r w:rsidR="00C1128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bCs/>
          <w:sz w:val="20"/>
          <w:szCs w:val="20"/>
        </w:rPr>
        <w:t>Австрийский композитор, скрипач и дирижёр. Родоначальник музыкальной династии. Хотя он строго следил и этого же требовал от жены, чтобы его дети не сочиняли музыку и не играли на скрипке (На фортепьяно</w:t>
      </w:r>
      <w:r w:rsidR="006774C1">
        <w:rPr>
          <w:rFonts w:ascii="Times New Roman" w:hAnsi="Times New Roman" w:cs="Times New Roman"/>
          <w:bCs/>
          <w:sz w:val="20"/>
          <w:szCs w:val="20"/>
        </w:rPr>
        <w:t xml:space="preserve"> играть было можно), все же ТРОЕ</w:t>
      </w:r>
      <w:r w:rsidRPr="00C34B98">
        <w:rPr>
          <w:rFonts w:ascii="Times New Roman" w:hAnsi="Times New Roman" w:cs="Times New Roman"/>
          <w:bCs/>
          <w:sz w:val="20"/>
          <w:szCs w:val="20"/>
        </w:rPr>
        <w:t xml:space="preserve"> его сыновей— </w:t>
      </w:r>
      <w:proofErr w:type="gramStart"/>
      <w:r w:rsidRPr="00C34B98">
        <w:rPr>
          <w:rFonts w:ascii="Times New Roman" w:hAnsi="Times New Roman" w:cs="Times New Roman"/>
          <w:bCs/>
          <w:sz w:val="20"/>
          <w:szCs w:val="20"/>
        </w:rPr>
        <w:t>та</w:t>
      </w:r>
      <w:proofErr w:type="gramEnd"/>
      <w:r w:rsidRPr="00C34B98">
        <w:rPr>
          <w:rFonts w:ascii="Times New Roman" w:hAnsi="Times New Roman" w:cs="Times New Roman"/>
          <w:bCs/>
          <w:sz w:val="20"/>
          <w:szCs w:val="20"/>
        </w:rPr>
        <w:t>к же стали известными композиторами. Наследие этого композитора насчитывает 2</w:t>
      </w:r>
      <w:r w:rsidR="00C11283">
        <w:rPr>
          <w:rFonts w:ascii="Times New Roman" w:hAnsi="Times New Roman" w:cs="Times New Roman"/>
          <w:bCs/>
          <w:sz w:val="20"/>
          <w:szCs w:val="20"/>
        </w:rPr>
        <w:t>51 творение (из них 152 вальса)</w:t>
      </w:r>
    </w:p>
    <w:p w:rsidR="00C34B98" w:rsidRDefault="00C34B98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25.</w:t>
      </w:r>
      <w:r w:rsidRPr="00C34B98">
        <w:rPr>
          <w:rFonts w:ascii="Times New Roman" w:hAnsi="Times New Roman" w:cs="Times New Roman"/>
          <w:sz w:val="20"/>
          <w:szCs w:val="20"/>
        </w:rPr>
        <w:t xml:space="preserve"> (</w:t>
      </w:r>
      <w:hyperlink r:id="rId43" w:tooltip="1924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1924</w:t>
        </w:r>
      </w:hyperlink>
      <w:r w:rsidRPr="00C34B98">
        <w:rPr>
          <w:rFonts w:ascii="Times New Roman" w:hAnsi="Times New Roman" w:cs="Times New Roman"/>
          <w:sz w:val="20"/>
          <w:szCs w:val="20"/>
        </w:rPr>
        <w:t> — </w:t>
      </w:r>
      <w:hyperlink r:id="rId44" w:tooltip="1982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1982</w:t>
        </w:r>
      </w:hyperlink>
      <w:r w:rsidRPr="00C34B98">
        <w:rPr>
          <w:rFonts w:ascii="Times New Roman" w:hAnsi="Times New Roman" w:cs="Times New Roman"/>
          <w:sz w:val="20"/>
          <w:szCs w:val="20"/>
        </w:rPr>
        <w:t>) — советский скрипач, педагог</w:t>
      </w:r>
      <w:r w:rsidRPr="00C34B98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C1128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 xml:space="preserve">профессор Московской консерватории </w:t>
      </w:r>
      <w:proofErr w:type="gramStart"/>
      <w:r w:rsidRPr="00C34B98">
        <w:rPr>
          <w:rFonts w:ascii="Times New Roman" w:hAnsi="Times New Roman" w:cs="Times New Roman"/>
          <w:sz w:val="20"/>
          <w:szCs w:val="20"/>
        </w:rPr>
        <w:t>( </w:t>
      </w:r>
      <w:proofErr w:type="gramEnd"/>
      <w:r w:rsidRPr="00C34B98">
        <w:rPr>
          <w:rFonts w:ascii="Times New Roman" w:hAnsi="Times New Roman" w:cs="Times New Roman"/>
          <w:sz w:val="20"/>
          <w:szCs w:val="20"/>
        </w:rPr>
        <w:fldChar w:fldCharType="begin"/>
      </w:r>
      <w:r w:rsidRPr="00C34B98">
        <w:rPr>
          <w:rFonts w:ascii="Times New Roman" w:hAnsi="Times New Roman" w:cs="Times New Roman"/>
          <w:sz w:val="20"/>
          <w:szCs w:val="20"/>
        </w:rPr>
        <w:instrText xml:space="preserve"> HYPERLINK "https://ru.wikipedia.org/wiki/%D0%9D%D0%B0%D1%80%D0%BE%D0%B4%D0%BD%D1%8B%D0%B9_%D0%B0%D1%80%D1%82%D0%B8%D1%81%D1%82_%D0%A1%D0%A1%D0%A1%D0%A0" \o "Народный артист СССР" </w:instrText>
      </w:r>
      <w:r w:rsidRPr="00C34B98">
        <w:rPr>
          <w:rFonts w:ascii="Times New Roman" w:hAnsi="Times New Roman" w:cs="Times New Roman"/>
          <w:sz w:val="20"/>
          <w:szCs w:val="20"/>
        </w:rPr>
        <w:fldChar w:fldCharType="separate"/>
      </w:r>
      <w:r w:rsidRPr="00C34B98">
        <w:rPr>
          <w:rStyle w:val="a3"/>
          <w:rFonts w:ascii="Times New Roman" w:hAnsi="Times New Roman" w:cs="Times New Roman"/>
          <w:sz w:val="20"/>
          <w:szCs w:val="20"/>
        </w:rPr>
        <w:t>Народный артист СССР</w:t>
      </w:r>
      <w:r w:rsidRPr="00C34B98">
        <w:rPr>
          <w:rFonts w:ascii="Times New Roman" w:hAnsi="Times New Roman" w:cs="Times New Roman"/>
          <w:sz w:val="20"/>
          <w:szCs w:val="20"/>
        </w:rPr>
        <w:fldChar w:fldCharType="end"/>
      </w:r>
      <w:r w:rsidRPr="00C34B98">
        <w:rPr>
          <w:rFonts w:ascii="Times New Roman" w:hAnsi="Times New Roman" w:cs="Times New Roman"/>
          <w:sz w:val="20"/>
          <w:szCs w:val="20"/>
        </w:rPr>
        <w:t> (</w:t>
      </w:r>
      <w:hyperlink r:id="rId45" w:tooltip="1966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1966</w:t>
        </w:r>
      </w:hyperlink>
      <w:r w:rsidRPr="00C34B98">
        <w:rPr>
          <w:rFonts w:ascii="Times New Roman" w:hAnsi="Times New Roman" w:cs="Times New Roman"/>
          <w:sz w:val="20"/>
          <w:szCs w:val="20"/>
        </w:rPr>
        <w:t>).</w:t>
      </w:r>
      <w:r w:rsidR="00C11283">
        <w:rPr>
          <w:rFonts w:ascii="Times New Roman" w:hAnsi="Times New Roman" w:cs="Times New Roman"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Лауреат </w:t>
      </w:r>
      <w:hyperlink r:id="rId46" w:tooltip="Ленинская премия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Ленинской премии</w:t>
        </w:r>
      </w:hyperlink>
      <w:r w:rsidRPr="00C34B98">
        <w:rPr>
          <w:rFonts w:ascii="Times New Roman" w:hAnsi="Times New Roman" w:cs="Times New Roman"/>
          <w:sz w:val="20"/>
          <w:szCs w:val="20"/>
        </w:rPr>
        <w:t> (</w:t>
      </w:r>
      <w:hyperlink r:id="rId47" w:tooltip="1965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1965</w:t>
        </w:r>
      </w:hyperlink>
      <w:r w:rsidRPr="00C34B98">
        <w:rPr>
          <w:rFonts w:ascii="Times New Roman" w:hAnsi="Times New Roman" w:cs="Times New Roman"/>
          <w:sz w:val="20"/>
          <w:szCs w:val="20"/>
        </w:rPr>
        <w:t>).</w:t>
      </w:r>
      <w:r w:rsidRPr="00C34B98">
        <w:rPr>
          <w:rFonts w:ascii="Times New Roman" w:hAnsi="Times New Roman" w:cs="Times New Roman"/>
          <w:color w:val="252525"/>
          <w:sz w:val="20"/>
          <w:szCs w:val="20"/>
          <w:shd w:val="clear" w:color="auto" w:fill="FFFFFF"/>
        </w:rPr>
        <w:t xml:space="preserve"> </w:t>
      </w:r>
      <w:r w:rsidR="00C11283">
        <w:rPr>
          <w:rFonts w:ascii="Times New Roman" w:hAnsi="Times New Roman" w:cs="Times New Roman"/>
          <w:sz w:val="20"/>
          <w:szCs w:val="20"/>
        </w:rPr>
        <w:t>Б</w:t>
      </w:r>
      <w:r w:rsidRPr="00C34B98">
        <w:rPr>
          <w:rFonts w:ascii="Times New Roman" w:hAnsi="Times New Roman" w:cs="Times New Roman"/>
          <w:sz w:val="20"/>
          <w:szCs w:val="20"/>
        </w:rPr>
        <w:t xml:space="preserve">ыл одним из самых ярких представителей советской скрипичной школы, представляя в ней </w:t>
      </w:r>
      <w:r w:rsidR="00C11283">
        <w:rPr>
          <w:rFonts w:ascii="Times New Roman" w:hAnsi="Times New Roman" w:cs="Times New Roman"/>
          <w:sz w:val="20"/>
          <w:szCs w:val="20"/>
        </w:rPr>
        <w:t>«романтически-виртуозное» крыло</w:t>
      </w:r>
      <w:r w:rsidRPr="00C34B98">
        <w:rPr>
          <w:rFonts w:ascii="Times New Roman" w:hAnsi="Times New Roman" w:cs="Times New Roman"/>
          <w:sz w:val="20"/>
          <w:szCs w:val="20"/>
        </w:rPr>
        <w:t> </w:t>
      </w:r>
    </w:p>
    <w:p w:rsidR="00C34B98" w:rsidRDefault="00C34B98" w:rsidP="00C34B98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29.</w:t>
      </w:r>
      <w:r w:rsidR="00C11283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sz w:val="20"/>
          <w:szCs w:val="20"/>
        </w:rPr>
        <w:t>Один  из  самых  известных  российских композиторов, музыкальный  драматург, режиссер, педагог, музыкально-общественный деятель. Н</w:t>
      </w:r>
      <w:r w:rsidR="00CD19B3">
        <w:rPr>
          <w:rFonts w:ascii="Times New Roman" w:eastAsia="Calibri" w:hAnsi="Times New Roman" w:cs="Times New Roman"/>
          <w:sz w:val="20"/>
          <w:szCs w:val="20"/>
        </w:rPr>
        <w:t>есмотря на Музыкальный   талант,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  обнаруженный  ещё  в  раннем  детстве, получил образование  юриста </w:t>
      </w:r>
      <w:r w:rsidR="00CD19B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sz w:val="20"/>
          <w:szCs w:val="20"/>
        </w:rPr>
        <w:t>и поступил  на  службу в Министерство юстиции. Но ушел со службы, и полностью  посвятив себя музыке, создал много прекрасн</w:t>
      </w:r>
      <w:r w:rsidR="00CD19B3">
        <w:rPr>
          <w:rFonts w:ascii="Times New Roman" w:eastAsia="Calibri" w:hAnsi="Times New Roman" w:cs="Times New Roman"/>
          <w:sz w:val="20"/>
          <w:szCs w:val="20"/>
        </w:rPr>
        <w:t>ых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CD19B3">
        <w:rPr>
          <w:rFonts w:ascii="Times New Roman" w:eastAsia="Calibri" w:hAnsi="Times New Roman" w:cs="Times New Roman"/>
          <w:sz w:val="20"/>
          <w:szCs w:val="20"/>
        </w:rPr>
        <w:t>произведений</w:t>
      </w:r>
      <w:r w:rsidRPr="00C34B98">
        <w:rPr>
          <w:rFonts w:ascii="Times New Roman" w:eastAsia="Calibri" w:hAnsi="Times New Roman" w:cs="Times New Roman"/>
          <w:sz w:val="20"/>
          <w:szCs w:val="20"/>
        </w:rPr>
        <w:t>. Из них балеты «Лебединое озеро», «Щелкунчик», оперы «Пиковая дама», «Евгений Онегин»</w:t>
      </w:r>
    </w:p>
    <w:p w:rsidR="00C34B98" w:rsidRDefault="00C34B98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30.</w:t>
      </w:r>
      <w:r w:rsidR="00CD19B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D19B3">
        <w:rPr>
          <w:rFonts w:ascii="Times New Roman" w:hAnsi="Times New Roman" w:cs="Times New Roman"/>
          <w:sz w:val="20"/>
          <w:szCs w:val="20"/>
        </w:rPr>
        <w:t>Э</w:t>
      </w:r>
      <w:r w:rsidRPr="00C34B98">
        <w:rPr>
          <w:rFonts w:ascii="Times New Roman" w:hAnsi="Times New Roman" w:cs="Times New Roman"/>
          <w:sz w:val="20"/>
          <w:szCs w:val="20"/>
        </w:rPr>
        <w:t xml:space="preserve">тот скрипичный штрих происходит от мелкого и быстрого </w:t>
      </w:r>
      <w:proofErr w:type="spellStart"/>
      <w:r w:rsidRPr="00C34B98">
        <w:rPr>
          <w:rFonts w:ascii="Times New Roman" w:hAnsi="Times New Roman" w:cs="Times New Roman"/>
          <w:sz w:val="20"/>
          <w:szCs w:val="20"/>
        </w:rPr>
        <w:t>деташе</w:t>
      </w:r>
      <w:proofErr w:type="spellEnd"/>
      <w:r w:rsidRPr="00C34B98">
        <w:rPr>
          <w:rFonts w:ascii="Times New Roman" w:hAnsi="Times New Roman" w:cs="Times New Roman"/>
          <w:sz w:val="20"/>
          <w:szCs w:val="20"/>
        </w:rPr>
        <w:t>, исполняемого средней частью смычка и используется в стремительных, фантастических, скерцозных, гротеск</w:t>
      </w:r>
      <w:r w:rsidR="00CD19B3">
        <w:rPr>
          <w:rFonts w:ascii="Times New Roman" w:hAnsi="Times New Roman" w:cs="Times New Roman"/>
          <w:sz w:val="20"/>
          <w:szCs w:val="20"/>
        </w:rPr>
        <w:t>овых музыкальных эпизодах</w:t>
      </w:r>
    </w:p>
    <w:p w:rsidR="00C34B98" w:rsidRDefault="00C34B98" w:rsidP="00C34B98">
      <w:pPr>
        <w:pStyle w:val="a7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bCs/>
          <w:sz w:val="20"/>
          <w:szCs w:val="20"/>
        </w:rPr>
        <w:t>32.</w:t>
      </w:r>
      <w:r w:rsidR="00CD19B3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</w:t>
      </w:r>
      <w:r w:rsidR="00CD19B3">
        <w:rPr>
          <w:rFonts w:ascii="Times New Roman" w:hAnsi="Times New Roman" w:cs="Times New Roman"/>
          <w:sz w:val="20"/>
          <w:szCs w:val="20"/>
        </w:rPr>
        <w:t>В</w:t>
      </w:r>
      <w:r w:rsidRPr="00C34B98">
        <w:rPr>
          <w:rFonts w:ascii="Times New Roman" w:hAnsi="Times New Roman" w:cs="Times New Roman"/>
          <w:sz w:val="20"/>
          <w:szCs w:val="20"/>
        </w:rPr>
        <w:t>енгерский композитор, пианист-виртуоз, педагог, дирижёр, публицист, один из крупнейших представителей музыкального романтизма. Основоположник Веймарской школы в музыке, 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известен своими Венгерскими рапсодиями</w:t>
      </w:r>
    </w:p>
    <w:p w:rsidR="003A2321" w:rsidRDefault="003A2321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34.</w:t>
      </w:r>
      <w:r w:rsidR="00CD19B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Композитор и пианист, потомок дворянского рода, родился в 1949 г. в г. Тбилиси. Последние годы жизни и творчества связаны с камерным оркестром «Виртуозы Москвы», одним из создателей которого он был и для которого писал конц</w:t>
      </w:r>
      <w:r w:rsidR="00CD19B3">
        <w:rPr>
          <w:rFonts w:ascii="Times New Roman" w:hAnsi="Times New Roman" w:cs="Times New Roman"/>
          <w:sz w:val="20"/>
          <w:szCs w:val="20"/>
        </w:rPr>
        <w:t>ертные пьесы</w:t>
      </w:r>
    </w:p>
    <w:p w:rsidR="003A2321" w:rsidRDefault="003A2321" w:rsidP="00C34B98">
      <w:pPr>
        <w:pStyle w:val="a7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bCs/>
          <w:sz w:val="20"/>
          <w:szCs w:val="20"/>
        </w:rPr>
        <w:t>35.</w:t>
      </w:r>
      <w:r w:rsidR="00CD19B3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(</w:t>
      </w:r>
      <w:hyperlink r:id="rId48" w:tooltip="Французский язык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фр.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</w:t>
      </w:r>
      <w:r w:rsidRPr="00C34B98">
        <w:rPr>
          <w:rFonts w:ascii="Times New Roman" w:eastAsia="Calibri" w:hAnsi="Times New Roman" w:cs="Times New Roman"/>
          <w:bCs/>
          <w:i/>
          <w:iCs/>
          <w:sz w:val="20"/>
          <w:szCs w:val="20"/>
          <w:lang w:val="fr-FR"/>
        </w:rPr>
        <w:t>marteler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— молотить, отбивать, отчеканивать) — один из основных </w:t>
      </w:r>
      <w:hyperlink r:id="rId49" w:tooltip="Штрихи смычковых струнных инструментов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штрихов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</w:t>
      </w:r>
      <w:r w:rsidR="00CD19B3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при игре на </w:t>
      </w:r>
      <w:hyperlink r:id="rId50" w:tooltip="Смычковые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смычковых музыкальных инструментах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. </w:t>
      </w:r>
      <w:r w:rsidR="00CD19B3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Является ударным </w:t>
      </w:r>
      <w:hyperlink r:id="rId51" w:tooltip="Штрихи (музыка)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штрихом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с острым </w:t>
      </w:r>
      <w:hyperlink r:id="rId52" w:tooltip="Акцент (музыка)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акцентом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в начале и всегда с паузой между звуками. Обо</w:t>
      </w:r>
      <w:r w:rsidR="00CD19B3">
        <w:rPr>
          <w:rFonts w:ascii="Times New Roman" w:eastAsia="Calibri" w:hAnsi="Times New Roman" w:cs="Times New Roman"/>
          <w:bCs/>
          <w:sz w:val="20"/>
          <w:szCs w:val="20"/>
        </w:rPr>
        <w:t>значается клинышками над нотами</w:t>
      </w:r>
    </w:p>
    <w:p w:rsidR="003A2321" w:rsidRDefault="003A2321" w:rsidP="00C34B98">
      <w:pPr>
        <w:pStyle w:val="a7"/>
        <w:jc w:val="both"/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38.</w:t>
      </w:r>
      <w:r w:rsidR="00B54CC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 xml:space="preserve">Назовите фамилию графа фельдмаршала, в честь которого </w:t>
      </w:r>
      <w:hyperlink r:id="rId53" w:tooltip="Штраус, Иоганн (отец)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Иоганном Штраусом-старшим</w:t>
        </w:r>
      </w:hyperlink>
      <w:r w:rsidRPr="00C34B98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t xml:space="preserve"> было написано </w:t>
      </w:r>
      <w:r w:rsidRPr="00C34B98">
        <w:rPr>
          <w:rFonts w:ascii="Times New Roman" w:hAnsi="Times New Roman" w:cs="Times New Roman"/>
          <w:sz w:val="20"/>
          <w:szCs w:val="20"/>
        </w:rPr>
        <w:t>одно из самых знаменитых его произведений.</w:t>
      </w:r>
      <w:r w:rsidRPr="00C34B98">
        <w:rPr>
          <w:rFonts w:ascii="Times New Roman" w:hAnsi="Times New Roman" w:cs="Times New Roman"/>
          <w:bCs/>
          <w:sz w:val="20"/>
          <w:szCs w:val="20"/>
        </w:rPr>
        <w:t xml:space="preserve"> В Современное время этим произведением  </w:t>
      </w:r>
      <w:r w:rsidRPr="00C34B98">
        <w:rPr>
          <w:rFonts w:ascii="Times New Roman" w:hAnsi="Times New Roman" w:cs="Times New Roman"/>
          <w:sz w:val="20"/>
          <w:szCs w:val="20"/>
        </w:rPr>
        <w:t xml:space="preserve">каждый раз заканчивается </w:t>
      </w:r>
      <w:hyperlink r:id="rId54" w:tooltip="Новогодний концерт Венского филармонического оркестра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Новогодний концерт Венского филармонического оркестра</w:t>
        </w:r>
      </w:hyperlink>
    </w:p>
    <w:p w:rsidR="003A2321" w:rsidRDefault="003A2321" w:rsidP="00C34B98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39.</w:t>
      </w:r>
      <w:r w:rsidR="00B54CC7">
        <w:rPr>
          <w:rFonts w:ascii="Times New Roman" w:eastAsia="Calibri" w:hAnsi="Times New Roman" w:cs="Times New Roman"/>
          <w:sz w:val="20"/>
          <w:szCs w:val="20"/>
        </w:rPr>
        <w:t xml:space="preserve"> С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овременный, очень популярный сейчас в мире, очень модный в наше время аргентинский композитор. Получив народную известность как «король танго», привнёс в танго новые </w:t>
      </w:r>
      <w:r w:rsidR="00B54CC7">
        <w:rPr>
          <w:rFonts w:ascii="Times New Roman" w:eastAsia="Calibri" w:hAnsi="Times New Roman" w:cs="Times New Roman"/>
          <w:sz w:val="20"/>
          <w:szCs w:val="20"/>
        </w:rPr>
        <w:t>ритмы и гармонические интонации</w:t>
      </w:r>
    </w:p>
    <w:p w:rsidR="003A2321" w:rsidRPr="00C34B98" w:rsidRDefault="003A2321" w:rsidP="003A2321">
      <w:pPr>
        <w:pStyle w:val="a7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bCs/>
          <w:sz w:val="20"/>
          <w:szCs w:val="20"/>
        </w:rPr>
        <w:t>41.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 (1817 г. — 1900 г.) — всемирно известный русский</w:t>
      </w:r>
      <w:r w:rsidRPr="00C34B98">
        <w:rPr>
          <w:rFonts w:ascii="Times New Roman" w:eastAsia="Calibri" w:hAnsi="Times New Roman" w:cs="Times New Roman"/>
          <w:bCs/>
          <w:sz w:val="20"/>
          <w:szCs w:val="20"/>
          <w:vertAlign w:val="superscript"/>
        </w:rPr>
        <w:t xml:space="preserve"> 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художник армянского происхождения XIX века. </w:t>
      </w:r>
      <w:hyperlink r:id="rId55" w:tooltip="Художник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Художник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-</w:t>
      </w:r>
      <w:hyperlink r:id="rId56" w:tooltip="Маринист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маринист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, </w:t>
      </w:r>
      <w:hyperlink r:id="rId57" w:tooltip="Баталист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баталист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, </w:t>
      </w:r>
      <w:hyperlink r:id="rId58" w:tooltip="Коллекционер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коллекционер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, </w:t>
      </w:r>
      <w:hyperlink r:id="rId59" w:tooltip="Меценат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меценат</w:t>
        </w:r>
      </w:hyperlink>
    </w:p>
    <w:p w:rsidR="003A2321" w:rsidRPr="003A2321" w:rsidRDefault="003A2321" w:rsidP="003A2321">
      <w:pPr>
        <w:pStyle w:val="a7"/>
        <w:jc w:val="both"/>
        <w:rPr>
          <w:rStyle w:val="a3"/>
          <w:rFonts w:ascii="Times New Roman" w:eastAsia="Calibri" w:hAnsi="Times New Roman" w:cs="Times New Roman"/>
          <w:color w:val="auto"/>
          <w:sz w:val="20"/>
          <w:szCs w:val="20"/>
          <w:u w:val="none"/>
        </w:rPr>
      </w:pPr>
      <w:r w:rsidRPr="00C34B98">
        <w:rPr>
          <w:rFonts w:ascii="Times New Roman" w:eastAsia="Calibri" w:hAnsi="Times New Roman" w:cs="Times New Roman"/>
          <w:b/>
          <w:bCs/>
          <w:sz w:val="20"/>
          <w:szCs w:val="20"/>
        </w:rPr>
        <w:t>42.</w:t>
      </w:r>
      <w:r w:rsidR="00B54CC7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Русский </w:t>
      </w:r>
      <w:hyperlink r:id="rId60" w:tooltip="Художник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художник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-</w:t>
      </w:r>
      <w:hyperlink r:id="rId61" w:tooltip="Живописец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живописец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, мастер </w:t>
      </w:r>
      <w:hyperlink r:id="rId62" w:tooltip="Портрет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портрета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, исторических</w:t>
      </w:r>
      <w:r w:rsidR="00B54CC7">
        <w:rPr>
          <w:rFonts w:ascii="Times New Roman" w:eastAsia="Calibri" w:hAnsi="Times New Roman" w:cs="Times New Roman"/>
          <w:bCs/>
          <w:sz w:val="20"/>
          <w:szCs w:val="20"/>
        </w:rPr>
        <w:t xml:space="preserve"> и бытовых сцен</w:t>
      </w:r>
    </w:p>
    <w:p w:rsidR="003A2321" w:rsidRPr="00FA5391" w:rsidRDefault="003A2321" w:rsidP="00C34B98">
      <w:pPr>
        <w:pStyle w:val="a7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bCs/>
          <w:sz w:val="20"/>
          <w:szCs w:val="20"/>
        </w:rPr>
        <w:t>43.</w:t>
      </w:r>
      <w:r w:rsidR="00B54CC7">
        <w:rPr>
          <w:rFonts w:ascii="Times New Roman" w:eastAsia="Calibri" w:hAnsi="Times New Roman" w:cs="Times New Roman"/>
          <w:bCs/>
          <w:sz w:val="20"/>
          <w:szCs w:val="20"/>
        </w:rPr>
        <w:t xml:space="preserve"> Н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емецко-американский скрипач-виртуоз, работающий в музыкальном направлении, синтезирующем классическую музыку с джазом и роком, кантри и фольклором. Начал учится игре на скрипке в возрасте 4 лет. В 7 лет продолжил обучение в консерватории города </w:t>
      </w:r>
      <w:r w:rsidR="00B54CC7">
        <w:rPr>
          <w:rFonts w:ascii="Times New Roman" w:eastAsia="Calibri" w:hAnsi="Times New Roman" w:cs="Times New Roman"/>
          <w:bCs/>
          <w:sz w:val="20"/>
          <w:szCs w:val="20"/>
        </w:rPr>
        <w:t xml:space="preserve">Любек у профессора Захара </w:t>
      </w:r>
      <w:proofErr w:type="spellStart"/>
      <w:r w:rsidR="00B54CC7">
        <w:rPr>
          <w:rFonts w:ascii="Times New Roman" w:eastAsia="Calibri" w:hAnsi="Times New Roman" w:cs="Times New Roman"/>
          <w:bCs/>
          <w:sz w:val="20"/>
          <w:szCs w:val="20"/>
        </w:rPr>
        <w:t>Брона</w:t>
      </w:r>
      <w:proofErr w:type="spellEnd"/>
    </w:p>
    <w:p w:rsidR="00810B0B" w:rsidRPr="00C34B98" w:rsidRDefault="00165493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45.</w:t>
      </w:r>
      <w:r w:rsidR="00B54CC7">
        <w:rPr>
          <w:rFonts w:ascii="Times New Roman" w:hAnsi="Times New Roman" w:cs="Times New Roman"/>
          <w:sz w:val="20"/>
          <w:szCs w:val="20"/>
        </w:rPr>
        <w:t xml:space="preserve"> В</w:t>
      </w:r>
      <w:r w:rsidR="00810B0B" w:rsidRPr="00C34B98">
        <w:rPr>
          <w:rFonts w:ascii="Times New Roman" w:hAnsi="Times New Roman" w:cs="Times New Roman"/>
          <w:sz w:val="20"/>
          <w:szCs w:val="20"/>
        </w:rPr>
        <w:t xml:space="preserve">ыдающийся скрипач, композитор, педагог и дирижёр, Народный артист России, профессор Московской государственной консерватории им. </w:t>
      </w:r>
      <w:proofErr w:type="spellStart"/>
      <w:r w:rsidR="00810B0B" w:rsidRPr="00C34B98">
        <w:rPr>
          <w:rFonts w:ascii="Times New Roman" w:hAnsi="Times New Roman" w:cs="Times New Roman"/>
          <w:sz w:val="20"/>
          <w:szCs w:val="20"/>
        </w:rPr>
        <w:t>П.И.Чайковского</w:t>
      </w:r>
      <w:proofErr w:type="spellEnd"/>
      <w:r w:rsidR="00810B0B" w:rsidRPr="00C34B98">
        <w:rPr>
          <w:rFonts w:ascii="Times New Roman" w:hAnsi="Times New Roman" w:cs="Times New Roman"/>
          <w:sz w:val="20"/>
          <w:szCs w:val="20"/>
        </w:rPr>
        <w:t xml:space="preserve">. В репертуаре ансамблей скрипачей детских музыкальных школ, студентов и педагогов, различных камерных оркестров и многих концертирующих скрипачей - почти всегда можно найти </w:t>
      </w:r>
      <w:r w:rsidR="006774C1">
        <w:rPr>
          <w:rFonts w:ascii="Times New Roman" w:hAnsi="Times New Roman" w:cs="Times New Roman"/>
          <w:sz w:val="20"/>
          <w:szCs w:val="20"/>
        </w:rPr>
        <w:t xml:space="preserve">его </w:t>
      </w:r>
      <w:r w:rsidR="00810B0B" w:rsidRPr="00C34B98">
        <w:rPr>
          <w:rFonts w:ascii="Times New Roman" w:hAnsi="Times New Roman" w:cs="Times New Roman"/>
          <w:sz w:val="20"/>
          <w:szCs w:val="20"/>
        </w:rPr>
        <w:t>произведения</w:t>
      </w:r>
      <w:r w:rsidR="006774C1">
        <w:rPr>
          <w:rFonts w:ascii="Times New Roman" w:hAnsi="Times New Roman" w:cs="Times New Roman"/>
          <w:sz w:val="20"/>
          <w:szCs w:val="20"/>
        </w:rPr>
        <w:t>,</w:t>
      </w:r>
      <w:r w:rsidR="00810B0B" w:rsidRPr="00C34B98">
        <w:rPr>
          <w:rFonts w:ascii="Times New Roman" w:hAnsi="Times New Roman" w:cs="Times New Roman"/>
          <w:sz w:val="20"/>
          <w:szCs w:val="20"/>
        </w:rPr>
        <w:t xml:space="preserve"> художественн</w:t>
      </w:r>
      <w:r w:rsidR="00B54CC7">
        <w:rPr>
          <w:rFonts w:ascii="Times New Roman" w:hAnsi="Times New Roman" w:cs="Times New Roman"/>
          <w:sz w:val="20"/>
          <w:szCs w:val="20"/>
        </w:rPr>
        <w:t xml:space="preserve">ого </w:t>
      </w:r>
      <w:r w:rsidR="00810B0B" w:rsidRPr="00C34B98">
        <w:rPr>
          <w:rFonts w:ascii="Times New Roman" w:hAnsi="Times New Roman" w:cs="Times New Roman"/>
          <w:sz w:val="20"/>
          <w:szCs w:val="20"/>
        </w:rPr>
        <w:t>руководител</w:t>
      </w:r>
      <w:r w:rsidR="00B54CC7">
        <w:rPr>
          <w:rFonts w:ascii="Times New Roman" w:hAnsi="Times New Roman" w:cs="Times New Roman"/>
          <w:sz w:val="20"/>
          <w:szCs w:val="20"/>
        </w:rPr>
        <w:t>я</w:t>
      </w:r>
      <w:r w:rsidR="00810B0B" w:rsidRPr="00C34B98">
        <w:rPr>
          <w:rFonts w:ascii="Times New Roman" w:hAnsi="Times New Roman" w:cs="Times New Roman"/>
          <w:sz w:val="20"/>
          <w:szCs w:val="20"/>
        </w:rPr>
        <w:t xml:space="preserve"> и дирижер</w:t>
      </w:r>
      <w:r w:rsidR="00B54CC7">
        <w:rPr>
          <w:rFonts w:ascii="Times New Roman" w:hAnsi="Times New Roman" w:cs="Times New Roman"/>
          <w:sz w:val="20"/>
          <w:szCs w:val="20"/>
        </w:rPr>
        <w:t>а</w:t>
      </w:r>
      <w:r w:rsidR="00810B0B" w:rsidRPr="00C34B98">
        <w:rPr>
          <w:rFonts w:ascii="Times New Roman" w:hAnsi="Times New Roman" w:cs="Times New Roman"/>
          <w:sz w:val="20"/>
          <w:szCs w:val="20"/>
        </w:rPr>
        <w:t xml:space="preserve"> камерного оркестра «</w:t>
      </w:r>
      <w:proofErr w:type="gramStart"/>
      <w:r w:rsidR="00810B0B" w:rsidRPr="00C34B98">
        <w:rPr>
          <w:rFonts w:ascii="Times New Roman" w:hAnsi="Times New Roman" w:cs="Times New Roman"/>
          <w:sz w:val="20"/>
          <w:szCs w:val="20"/>
        </w:rPr>
        <w:t>Московская</w:t>
      </w:r>
      <w:proofErr w:type="gramEnd"/>
      <w:r w:rsidR="00810B0B" w:rsidRPr="00C34B9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10B0B" w:rsidRPr="00C34B98">
        <w:rPr>
          <w:rFonts w:ascii="Times New Roman" w:hAnsi="Times New Roman" w:cs="Times New Roman"/>
          <w:sz w:val="20"/>
          <w:szCs w:val="20"/>
        </w:rPr>
        <w:t>камерата</w:t>
      </w:r>
      <w:proofErr w:type="spellEnd"/>
      <w:r w:rsidR="00810B0B" w:rsidRPr="00C34B98">
        <w:rPr>
          <w:rFonts w:ascii="Times New Roman" w:hAnsi="Times New Roman" w:cs="Times New Roman"/>
          <w:sz w:val="20"/>
          <w:szCs w:val="20"/>
        </w:rPr>
        <w:t>»</w:t>
      </w:r>
    </w:p>
    <w:p w:rsidR="003A2321" w:rsidRDefault="003A2321" w:rsidP="00C34B98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E878A4" w:rsidRDefault="00E878A4" w:rsidP="00C34B98">
      <w:pPr>
        <w:pStyle w:val="a7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3A2321">
        <w:rPr>
          <w:rFonts w:ascii="Times New Roman" w:eastAsia="Calibri" w:hAnsi="Times New Roman" w:cs="Times New Roman"/>
          <w:b/>
          <w:sz w:val="20"/>
          <w:szCs w:val="20"/>
        </w:rPr>
        <w:t>ПО</w:t>
      </w:r>
      <w:r w:rsidR="00C34B98" w:rsidRPr="003A2321">
        <w:rPr>
          <w:rFonts w:ascii="Times New Roman" w:eastAsia="Calibri" w:hAnsi="Times New Roman" w:cs="Times New Roman"/>
          <w:b/>
          <w:sz w:val="20"/>
          <w:szCs w:val="20"/>
        </w:rPr>
        <w:t xml:space="preserve"> ВЕРТИКАЛИ</w:t>
      </w:r>
      <w:r w:rsidRPr="003A2321">
        <w:rPr>
          <w:rFonts w:ascii="Times New Roman" w:eastAsia="Calibri" w:hAnsi="Times New Roman" w:cs="Times New Roman"/>
          <w:b/>
          <w:sz w:val="20"/>
          <w:szCs w:val="20"/>
        </w:rPr>
        <w:t>:</w:t>
      </w:r>
    </w:p>
    <w:p w:rsidR="003A2321" w:rsidRPr="003A2321" w:rsidRDefault="003A2321" w:rsidP="00C34B98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1.</w:t>
      </w:r>
      <w:r w:rsidR="00B54CC7">
        <w:rPr>
          <w:rFonts w:ascii="Times New Roman" w:eastAsia="Calibri" w:hAnsi="Times New Roman" w:cs="Times New Roman"/>
          <w:sz w:val="20"/>
          <w:szCs w:val="20"/>
        </w:rPr>
        <w:t xml:space="preserve"> П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убличное  исполнение  музыкальных  произведений, а так же также  виртуозное  произведение  для  солирующего  инструмента  (реже  для  2 – 3 -х)   с  </w:t>
      </w:r>
      <w:r w:rsidR="00B54CC7">
        <w:rPr>
          <w:rFonts w:ascii="Times New Roman" w:eastAsia="Calibri" w:hAnsi="Times New Roman" w:cs="Times New Roman"/>
          <w:sz w:val="20"/>
          <w:szCs w:val="20"/>
        </w:rPr>
        <w:t>сопровождением   оркестра.  В</w:t>
      </w:r>
      <w:r w:rsidR="00B54CC7" w:rsidRPr="00C34B98">
        <w:rPr>
          <w:rFonts w:ascii="Times New Roman" w:eastAsia="Calibri" w:hAnsi="Times New Roman" w:cs="Times New Roman"/>
          <w:sz w:val="20"/>
          <w:szCs w:val="20"/>
        </w:rPr>
        <w:t xml:space="preserve"> таком  произведении  </w:t>
      </w:r>
      <w:r w:rsidR="00B54CC7">
        <w:rPr>
          <w:rFonts w:ascii="Times New Roman" w:eastAsia="Calibri" w:hAnsi="Times New Roman" w:cs="Times New Roman"/>
          <w:sz w:val="20"/>
          <w:szCs w:val="20"/>
        </w:rPr>
        <w:t>м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астерство  солиста  </w:t>
      </w:r>
      <w:r w:rsidR="00B54CC7">
        <w:rPr>
          <w:rFonts w:ascii="Times New Roman" w:eastAsia="Calibri" w:hAnsi="Times New Roman" w:cs="Times New Roman"/>
          <w:sz w:val="20"/>
          <w:szCs w:val="20"/>
        </w:rPr>
        <w:t xml:space="preserve">всегда </w:t>
      </w:r>
      <w:r w:rsidRPr="00C34B98">
        <w:rPr>
          <w:rFonts w:ascii="Times New Roman" w:eastAsia="Calibri" w:hAnsi="Times New Roman" w:cs="Times New Roman"/>
          <w:sz w:val="20"/>
          <w:szCs w:val="20"/>
        </w:rPr>
        <w:t>как  бы  противопоставляется   красочному  богатству  оркестрового</w:t>
      </w:r>
      <w:r w:rsidR="00B54CC7">
        <w:rPr>
          <w:rFonts w:ascii="Times New Roman" w:eastAsia="Calibri" w:hAnsi="Times New Roman" w:cs="Times New Roman"/>
          <w:sz w:val="20"/>
          <w:szCs w:val="20"/>
        </w:rPr>
        <w:t xml:space="preserve">   звучания</w:t>
      </w:r>
    </w:p>
    <w:p w:rsidR="003A2321" w:rsidRPr="003A2321" w:rsidRDefault="003A2321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2.</w:t>
      </w:r>
      <w:r w:rsidR="00B54CC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  <w:lang w:val="en-US"/>
        </w:rPr>
        <w:t>Dolce</w:t>
      </w:r>
      <w:r w:rsidRPr="00C34B9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878A4" w:rsidRDefault="007470CC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3.</w:t>
      </w:r>
      <w:r w:rsidR="00B54CC7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54CC7">
        <w:rPr>
          <w:rFonts w:ascii="Times New Roman" w:hAnsi="Times New Roman" w:cs="Times New Roman"/>
          <w:sz w:val="20"/>
          <w:szCs w:val="20"/>
        </w:rPr>
        <w:t>П</w:t>
      </w:r>
      <w:r w:rsidR="00E878A4" w:rsidRPr="00C34B98">
        <w:rPr>
          <w:rFonts w:ascii="Times New Roman" w:hAnsi="Times New Roman" w:cs="Times New Roman"/>
          <w:sz w:val="20"/>
          <w:szCs w:val="20"/>
        </w:rPr>
        <w:t>ьеса развлекательного характера, в переводе с французского озн</w:t>
      </w:r>
      <w:r w:rsidR="00B54CC7">
        <w:rPr>
          <w:rFonts w:ascii="Times New Roman" w:hAnsi="Times New Roman" w:cs="Times New Roman"/>
          <w:sz w:val="20"/>
          <w:szCs w:val="20"/>
        </w:rPr>
        <w:t>ачает - увеселение, развлечение</w:t>
      </w:r>
      <w:proofErr w:type="gramEnd"/>
    </w:p>
    <w:p w:rsidR="003A2321" w:rsidRDefault="003A2321" w:rsidP="003A2321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5.</w:t>
      </w:r>
      <w:r w:rsidR="00B54CC7">
        <w:rPr>
          <w:rFonts w:ascii="Times New Roman" w:eastAsia="Calibri" w:hAnsi="Times New Roman" w:cs="Times New Roman"/>
          <w:sz w:val="20"/>
          <w:szCs w:val="20"/>
        </w:rPr>
        <w:t xml:space="preserve"> Т</w:t>
      </w:r>
      <w:r w:rsidRPr="00C34B98">
        <w:rPr>
          <w:rFonts w:ascii="Times New Roman" w:eastAsia="Calibri" w:hAnsi="Times New Roman" w:cs="Times New Roman"/>
          <w:sz w:val="20"/>
          <w:szCs w:val="20"/>
        </w:rPr>
        <w:t>анец  французского  происхождения, популярный  в  Европе. Исполнялся  мелкими  шагами, в  умеренном  темпе,  плавно, церемонно,  с  поклон</w:t>
      </w:r>
      <w:r w:rsidR="00B54CC7">
        <w:rPr>
          <w:rFonts w:ascii="Times New Roman" w:eastAsia="Calibri" w:hAnsi="Times New Roman" w:cs="Times New Roman"/>
          <w:sz w:val="20"/>
          <w:szCs w:val="20"/>
        </w:rPr>
        <w:t>ами  и  приседаниями; размер3/4</w:t>
      </w:r>
    </w:p>
    <w:p w:rsidR="003A2321" w:rsidRDefault="003A2321" w:rsidP="003A2321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3A2321">
        <w:rPr>
          <w:rFonts w:ascii="Times New Roman" w:hAnsi="Times New Roman" w:cs="Times New Roman"/>
          <w:b/>
          <w:sz w:val="20"/>
          <w:szCs w:val="20"/>
        </w:rPr>
        <w:t>8.</w:t>
      </w:r>
      <w:r w:rsidR="00B54CC7">
        <w:rPr>
          <w:rFonts w:ascii="Times New Roman" w:hAnsi="Times New Roman" w:cs="Times New Roman"/>
          <w:sz w:val="20"/>
          <w:szCs w:val="20"/>
        </w:rPr>
        <w:t xml:space="preserve"> О</w:t>
      </w:r>
      <w:r w:rsidRPr="00C34B98">
        <w:rPr>
          <w:rFonts w:ascii="Times New Roman" w:hAnsi="Times New Roman" w:cs="Times New Roman"/>
          <w:sz w:val="20"/>
          <w:szCs w:val="20"/>
        </w:rPr>
        <w:t>дин из скрипичных певучих штрихов, приближающийся к легато. Но извлечение каждого звука происходит отдельным движением смычка с плавным соединением звук</w:t>
      </w:r>
      <w:r w:rsidR="00B54CC7">
        <w:rPr>
          <w:rFonts w:ascii="Times New Roman" w:hAnsi="Times New Roman" w:cs="Times New Roman"/>
          <w:sz w:val="20"/>
          <w:szCs w:val="20"/>
        </w:rPr>
        <w:t>ов при смене направления смычка</w:t>
      </w:r>
    </w:p>
    <w:p w:rsidR="003A2321" w:rsidRPr="00C34B98" w:rsidRDefault="003A2321" w:rsidP="003A2321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9.</w:t>
      </w:r>
      <w:r w:rsidR="00B54CC7">
        <w:rPr>
          <w:rFonts w:ascii="Times New Roman" w:eastAsia="Calibri" w:hAnsi="Times New Roman" w:cs="Times New Roman"/>
          <w:sz w:val="20"/>
          <w:szCs w:val="20"/>
        </w:rPr>
        <w:t xml:space="preserve"> Н</w:t>
      </w:r>
      <w:r w:rsidRPr="00C34B98">
        <w:rPr>
          <w:rFonts w:ascii="Times New Roman" w:eastAsia="Calibri" w:hAnsi="Times New Roman" w:cs="Times New Roman"/>
          <w:sz w:val="20"/>
          <w:szCs w:val="20"/>
        </w:rPr>
        <w:t>емецкий композитор, пианист, дирижёр. Развивал классические традиции, наполнив их романтическим содержанием. Его Музыка приветствует свободу личности, мужество, проникнута мятежностью, лиризмом. Среди произведений: симфонии, серенады, концерты для инструментов с оркестром. Заслуженную известность приобрел  также цикл «Венгерские танцы»</w:t>
      </w:r>
    </w:p>
    <w:p w:rsidR="003A2321" w:rsidRPr="003A2321" w:rsidRDefault="003A2321" w:rsidP="003A2321">
      <w:pPr>
        <w:pStyle w:val="a7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bCs/>
          <w:sz w:val="20"/>
          <w:szCs w:val="20"/>
        </w:rPr>
        <w:t>10.</w:t>
      </w:r>
      <w:r w:rsidR="00B54CC7">
        <w:rPr>
          <w:rFonts w:ascii="Times New Roman" w:eastAsia="Calibri" w:hAnsi="Times New Roman" w:cs="Times New Roman"/>
          <w:bCs/>
          <w:sz w:val="20"/>
          <w:szCs w:val="20"/>
        </w:rPr>
        <w:t xml:space="preserve"> Т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радиционный </w:t>
      </w:r>
      <w:hyperlink r:id="rId63" w:tooltip="Венгрия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венгерский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</w:t>
      </w:r>
      <w:hyperlink r:id="rId64" w:tooltip="Народный танец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народный танец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. Название в переводе </w:t>
      </w:r>
      <w:proofErr w:type="gramStart"/>
      <w:r w:rsidRPr="00C34B98">
        <w:rPr>
          <w:rFonts w:ascii="Times New Roman" w:eastAsia="Calibri" w:hAnsi="Times New Roman" w:cs="Times New Roman"/>
          <w:bCs/>
          <w:sz w:val="20"/>
          <w:szCs w:val="20"/>
        </w:rPr>
        <w:t>с</w:t>
      </w:r>
      <w:proofErr w:type="gramEnd"/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в</w:t>
      </w:r>
      <w:hyperlink r:id="rId65" w:tooltip="Венгерский язык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енгерског</w:t>
        </w:r>
      </w:hyperlink>
      <w:proofErr w:type="gramStart"/>
      <w:r w:rsidRPr="00C34B98">
        <w:rPr>
          <w:rFonts w:ascii="Times New Roman" w:eastAsia="Calibri" w:hAnsi="Times New Roman" w:cs="Times New Roman"/>
          <w:bCs/>
          <w:sz w:val="20"/>
          <w:szCs w:val="20"/>
        </w:rPr>
        <w:t>о</w:t>
      </w:r>
      <w:proofErr w:type="gramEnd"/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 означает — постоялый двор, трактир. </w:t>
      </w:r>
      <w:r w:rsidR="00B54CC7">
        <w:rPr>
          <w:rFonts w:ascii="Times New Roman" w:eastAsia="Calibri" w:hAnsi="Times New Roman" w:cs="Times New Roman"/>
          <w:bCs/>
          <w:sz w:val="20"/>
          <w:szCs w:val="20"/>
        </w:rPr>
        <w:t>Н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ачинаясь с медленного лиричного вступления танца по кругу, завершается в крайне быстром, стремительном ритме парного танц</w:t>
      </w:r>
      <w:r w:rsidR="00B54CC7">
        <w:rPr>
          <w:rFonts w:ascii="Times New Roman" w:eastAsia="Calibri" w:hAnsi="Times New Roman" w:cs="Times New Roman"/>
          <w:bCs/>
          <w:sz w:val="20"/>
          <w:szCs w:val="20"/>
        </w:rPr>
        <w:t>а</w:t>
      </w:r>
    </w:p>
    <w:p w:rsidR="00165493" w:rsidRDefault="00165493" w:rsidP="00C34B98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11.</w:t>
      </w:r>
      <w:r w:rsidR="00B54CC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Основоположник русского эпического симфонизма</w:t>
      </w:r>
      <w:r w:rsidR="00B54CC7">
        <w:rPr>
          <w:rFonts w:ascii="Times New Roman" w:hAnsi="Times New Roman" w:cs="Times New Roman"/>
          <w:sz w:val="20"/>
          <w:szCs w:val="20"/>
        </w:rPr>
        <w:t>,</w:t>
      </w:r>
      <w:r w:rsidRPr="00C34B98">
        <w:rPr>
          <w:rFonts w:ascii="Times New Roman" w:hAnsi="Times New Roman" w:cs="Times New Roman"/>
          <w:sz w:val="20"/>
          <w:szCs w:val="20"/>
        </w:rPr>
        <w:t xml:space="preserve"> русский композитор и ученый-химик. Участник </w:t>
      </w:r>
      <w:hyperlink r:id="rId66" w:tooltip="Могучая кучка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«Могучей кучки»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. Обучался игре на музыкальных инструментах — вначале на </w:t>
      </w:r>
      <w:hyperlink r:id="rId67" w:tooltip="Флейта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флейте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 и </w:t>
      </w:r>
      <w:hyperlink r:id="rId68" w:tooltip="Фортепиано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фортепиано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, а с 13 лет — на </w:t>
      </w:r>
      <w:hyperlink r:id="rId69" w:tooltip="Виолончель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виолончели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. Автор </w:t>
      </w:r>
      <w:r w:rsidRPr="00C34B98">
        <w:rPr>
          <w:rFonts w:ascii="Times New Roman" w:eastAsia="Calibri" w:hAnsi="Times New Roman" w:cs="Times New Roman"/>
          <w:sz w:val="20"/>
          <w:szCs w:val="20"/>
        </w:rPr>
        <w:t>оперы «Князь Игорь»</w:t>
      </w:r>
    </w:p>
    <w:p w:rsidR="003A2321" w:rsidRPr="003A2321" w:rsidRDefault="003A2321" w:rsidP="00C34B98">
      <w:pPr>
        <w:pStyle w:val="a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bCs/>
          <w:sz w:val="20"/>
          <w:szCs w:val="20"/>
        </w:rPr>
        <w:t>12.</w:t>
      </w:r>
      <w:r w:rsidR="00B54CC7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(</w:t>
      </w:r>
      <w:hyperlink r:id="rId70" w:tooltip="Итальянский язык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итал.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</w:t>
      </w:r>
      <w:r w:rsidRPr="00C34B98">
        <w:rPr>
          <w:rFonts w:ascii="Times New Roman" w:eastAsia="Calibri" w:hAnsi="Times New Roman" w:cs="Times New Roman"/>
          <w:bCs/>
          <w:i/>
          <w:iCs/>
          <w:sz w:val="20"/>
          <w:szCs w:val="20"/>
          <w:lang w:val="it-IT"/>
        </w:rPr>
        <w:t>cantilena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«песенка» от </w:t>
      </w:r>
      <w:hyperlink r:id="rId71" w:tooltip="Латинский язык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лат.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</w:t>
      </w:r>
      <w:r w:rsidRPr="00C34B98">
        <w:rPr>
          <w:rFonts w:ascii="Times New Roman" w:eastAsia="Calibri" w:hAnsi="Times New Roman" w:cs="Times New Roman"/>
          <w:bCs/>
          <w:i/>
          <w:iCs/>
          <w:sz w:val="20"/>
          <w:szCs w:val="20"/>
          <w:lang w:val="la-Latn"/>
        </w:rPr>
        <w:t>cantilena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«</w:t>
      </w:r>
      <w:hyperlink r:id="rId72" w:tooltip="Пение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пение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») — широкая, свободно льющаяся напевная </w:t>
      </w:r>
      <w:hyperlink r:id="rId73" w:tooltip="Мелодия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мелодия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 как </w:t>
      </w:r>
      <w:hyperlink r:id="rId74" w:tooltip="Вокал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вокальная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, так </w:t>
      </w:r>
      <w:proofErr w:type="spellStart"/>
      <w:r w:rsidRPr="00C34B98">
        <w:rPr>
          <w:rFonts w:ascii="Times New Roman" w:eastAsia="Calibri" w:hAnsi="Times New Roman" w:cs="Times New Roman"/>
          <w:bCs/>
          <w:sz w:val="20"/>
          <w:szCs w:val="20"/>
        </w:rPr>
        <w:t>и</w:t>
      </w:r>
      <w:hyperlink r:id="rId75" w:tooltip="Инструментальная музыка" w:history="1">
        <w:r w:rsidRPr="00C34B98">
          <w:rPr>
            <w:rFonts w:ascii="Times New Roman" w:eastAsia="Calibri" w:hAnsi="Times New Roman" w:cs="Times New Roman"/>
            <w:bCs/>
            <w:color w:val="0000FF"/>
            <w:sz w:val="20"/>
            <w:szCs w:val="20"/>
            <w:u w:val="single"/>
          </w:rPr>
          <w:t>инструментальная</w:t>
        </w:r>
        <w:proofErr w:type="spellEnd"/>
      </w:hyperlink>
    </w:p>
    <w:p w:rsidR="00E878A4" w:rsidRPr="00C34B98" w:rsidRDefault="007470CC" w:rsidP="00C34B98">
      <w:pPr>
        <w:pStyle w:val="a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15.</w:t>
      </w:r>
      <w:r w:rsidR="00B54CC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П</w:t>
      </w:r>
      <w:r w:rsidR="00E878A4"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есня на стихи  </w:t>
      </w:r>
      <w:hyperlink r:id="rId76" w:tooltip="Гамзатов, Расул Гамзатович" w:history="1">
        <w:r w:rsidR="00E878A4"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Расула Гамзатова</w:t>
        </w:r>
      </w:hyperlink>
      <w:r w:rsidR="00E878A4"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навеянная посещением расположенного в </w:t>
      </w:r>
      <w:hyperlink r:id="rId77" w:tooltip="Хиросима" w:history="1">
        <w:r w:rsidR="00E878A4"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Хиросиме</w:t>
        </w:r>
      </w:hyperlink>
      <w:r w:rsidR="00E878A4"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памятника </w:t>
      </w:r>
      <w:hyperlink r:id="rId78" w:tooltip="Япония" w:history="1">
        <w:r w:rsidR="00E878A4"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японской</w:t>
        </w:r>
      </w:hyperlink>
      <w:r w:rsidR="00E878A4"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девочке по имени </w:t>
      </w:r>
      <w:hyperlink r:id="rId79" w:tooltip="Сасаки, Садако" w:history="1">
        <w:proofErr w:type="spellStart"/>
        <w:r w:rsidR="00E878A4"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Садако</w:t>
        </w:r>
        <w:proofErr w:type="spellEnd"/>
        <w:r w:rsidR="00E878A4"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="00E878A4"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Сасаки</w:t>
        </w:r>
        <w:proofErr w:type="spellEnd"/>
      </w:hyperlink>
      <w:r w:rsidR="00E878A4" w:rsidRPr="00C34B9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страдавшей от лейкемии после </w:t>
      </w:r>
      <w:hyperlink r:id="rId80" w:tooltip="Атомные бомбардировки Хиросимы и Нагасаки" w:history="1">
        <w:r w:rsidR="00E878A4" w:rsidRPr="00C34B98">
          <w:rPr>
            <w:rStyle w:val="a3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атомного взрыва в Хиросиме</w:t>
        </w:r>
      </w:hyperlink>
    </w:p>
    <w:p w:rsidR="00B16D32" w:rsidRDefault="007470CC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16.</w:t>
      </w:r>
      <w:r w:rsidR="00B54CC7">
        <w:rPr>
          <w:rFonts w:ascii="Times New Roman" w:hAnsi="Times New Roman" w:cs="Times New Roman"/>
          <w:sz w:val="20"/>
          <w:szCs w:val="20"/>
        </w:rPr>
        <w:t xml:space="preserve"> З</w:t>
      </w:r>
      <w:r w:rsidR="00F25FA3">
        <w:rPr>
          <w:rFonts w:ascii="Times New Roman" w:hAnsi="Times New Roman" w:cs="Times New Roman"/>
          <w:sz w:val="20"/>
          <w:szCs w:val="20"/>
        </w:rPr>
        <w:t>амедляя</w:t>
      </w:r>
    </w:p>
    <w:p w:rsidR="003A2321" w:rsidRPr="00C34B98" w:rsidRDefault="003A2321" w:rsidP="003A2321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19.</w:t>
      </w:r>
      <w:r w:rsidR="00B54CC7">
        <w:rPr>
          <w:rFonts w:ascii="Times New Roman" w:eastAsia="Calibri" w:hAnsi="Times New Roman" w:cs="Times New Roman"/>
          <w:sz w:val="20"/>
          <w:szCs w:val="20"/>
        </w:rPr>
        <w:t xml:space="preserve"> С</w:t>
      </w:r>
      <w:r w:rsidRPr="00C34B98">
        <w:rPr>
          <w:rFonts w:ascii="Times New Roman" w:eastAsia="Calibri" w:hAnsi="Times New Roman" w:cs="Times New Roman"/>
          <w:sz w:val="20"/>
          <w:szCs w:val="20"/>
        </w:rPr>
        <w:t>оветский и российский композитор, автор музыки к популярным кино- и телефильмам, мультфильмам и мюзиклам, Народный артист Российской Федерации (2002).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 Родился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в семье музыкантов. Дед — аккомпанировал на саратовской гармошке Лидии Руслановой. Этот композитор проснулся знаменитым в тот день, когда на экранах появилась музыкальная мультипликационная лента «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Бременские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музыканты</w:t>
      </w:r>
      <w:r w:rsidRPr="00C34B98">
        <w:rPr>
          <w:rFonts w:ascii="Times New Roman" w:eastAsia="Calibri" w:hAnsi="Times New Roman" w:cs="Times New Roman"/>
          <w:sz w:val="20"/>
          <w:szCs w:val="20"/>
        </w:rPr>
        <w:t>», сразу</w:t>
      </w:r>
      <w:r w:rsidR="00F25FA3">
        <w:rPr>
          <w:rFonts w:ascii="Times New Roman" w:eastAsia="Calibri" w:hAnsi="Times New Roman" w:cs="Times New Roman"/>
          <w:sz w:val="20"/>
          <w:szCs w:val="20"/>
        </w:rPr>
        <w:t xml:space="preserve"> ставшая его визитной карточкой</w:t>
      </w:r>
    </w:p>
    <w:p w:rsidR="000423AE" w:rsidRDefault="000423AE" w:rsidP="000423AE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20.</w:t>
      </w:r>
      <w:r w:rsidRPr="00C34B98">
        <w:rPr>
          <w:rFonts w:ascii="Times New Roman" w:hAnsi="Times New Roman" w:cs="Times New Roman"/>
          <w:sz w:val="20"/>
          <w:szCs w:val="20"/>
        </w:rPr>
        <w:t xml:space="preserve"> (</w:t>
      </w:r>
      <w:hyperlink r:id="rId81" w:tooltip="Итальянский язык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итал.</w:t>
        </w:r>
      </w:hyperlink>
      <w:r w:rsidRPr="00C34B98">
        <w:rPr>
          <w:rFonts w:ascii="Times New Roman" w:hAnsi="Times New Roman" w:cs="Times New Roman"/>
          <w:sz w:val="20"/>
          <w:szCs w:val="20"/>
        </w:rPr>
        <w:t> </w:t>
      </w:r>
      <w:r w:rsidRPr="00C34B98">
        <w:rPr>
          <w:rFonts w:ascii="Times New Roman" w:hAnsi="Times New Roman" w:cs="Times New Roman"/>
          <w:i/>
          <w:iCs/>
          <w:sz w:val="20"/>
          <w:szCs w:val="20"/>
          <w:lang w:val="la-Latn"/>
        </w:rPr>
        <w:t xml:space="preserve"> </w:t>
      </w:r>
      <w:hyperlink r:id="rId82" w:tooltip="1644 год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1644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</w:t>
      </w:r>
      <w:hyperlink r:id="rId83" w:tooltip="Кремона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Кремона</w:t>
        </w:r>
      </w:hyperlink>
      <w:r w:rsidRPr="00C34B98">
        <w:rPr>
          <w:rFonts w:ascii="Times New Roman" w:hAnsi="Times New Roman" w:cs="Times New Roman"/>
          <w:sz w:val="20"/>
          <w:szCs w:val="20"/>
        </w:rPr>
        <w:t>) — знаменитый итальянский мастер </w:t>
      </w:r>
      <w:hyperlink r:id="rId84" w:tooltip="Струнные инструменты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струнных инструментов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 ученик </w:t>
      </w:r>
      <w:proofErr w:type="spellStart"/>
      <w:r w:rsidRPr="00C34B98">
        <w:rPr>
          <w:rFonts w:ascii="Times New Roman" w:hAnsi="Times New Roman" w:cs="Times New Roman"/>
          <w:sz w:val="20"/>
          <w:szCs w:val="20"/>
        </w:rPr>
        <w:fldChar w:fldCharType="begin"/>
      </w:r>
      <w:r w:rsidRPr="00C34B98">
        <w:rPr>
          <w:rFonts w:ascii="Times New Roman" w:hAnsi="Times New Roman" w:cs="Times New Roman"/>
          <w:sz w:val="20"/>
          <w:szCs w:val="20"/>
        </w:rPr>
        <w:instrText xml:space="preserve"> HYPERLINK "https://ru.wikipedia.org/wiki/%D0%90%D0%BC%D0%B0%D1%82%D0%B8,_%D0%9D%D0%B8%D0%BA%D0%BE%D0%BB%D0%BE" \o "Амати, Николо" </w:instrText>
      </w:r>
      <w:r w:rsidRPr="00C34B98">
        <w:rPr>
          <w:rFonts w:ascii="Times New Roman" w:hAnsi="Times New Roman" w:cs="Times New Roman"/>
          <w:sz w:val="20"/>
          <w:szCs w:val="20"/>
        </w:rPr>
        <w:fldChar w:fldCharType="separate"/>
      </w:r>
      <w:r w:rsidRPr="00C34B98">
        <w:rPr>
          <w:rStyle w:val="a3"/>
          <w:rFonts w:ascii="Times New Roman" w:hAnsi="Times New Roman" w:cs="Times New Roman"/>
          <w:sz w:val="20"/>
          <w:szCs w:val="20"/>
        </w:rPr>
        <w:t>Николо</w:t>
      </w:r>
      <w:proofErr w:type="spellEnd"/>
      <w:r w:rsidRPr="00C34B98">
        <w:rPr>
          <w:rStyle w:val="a3"/>
          <w:rFonts w:ascii="Times New Roman" w:hAnsi="Times New Roman" w:cs="Times New Roman"/>
          <w:sz w:val="20"/>
          <w:szCs w:val="20"/>
        </w:rPr>
        <w:t xml:space="preserve"> Амати</w:t>
      </w:r>
      <w:r w:rsidRPr="00C34B98">
        <w:rPr>
          <w:rFonts w:ascii="Times New Roman" w:hAnsi="Times New Roman" w:cs="Times New Roman"/>
          <w:sz w:val="20"/>
          <w:szCs w:val="20"/>
        </w:rPr>
        <w:fldChar w:fldCharType="end"/>
      </w:r>
      <w:r w:rsidRPr="00C34B98">
        <w:rPr>
          <w:rFonts w:ascii="Times New Roman" w:hAnsi="Times New Roman" w:cs="Times New Roman"/>
          <w:sz w:val="20"/>
          <w:szCs w:val="20"/>
        </w:rPr>
        <w:t>. Сохранилось около 720 инструментов его работы.</w:t>
      </w:r>
      <w:r w:rsidRPr="00C34B98">
        <w:rPr>
          <w:rFonts w:ascii="Times New Roman" w:hAnsi="Times New Roman" w:cs="Times New Roman"/>
          <w:color w:val="202020"/>
          <w:sz w:val="20"/>
          <w:szCs w:val="20"/>
          <w:shd w:val="clear" w:color="auto" w:fill="FFFFFF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Вся его жизнь была посвящена усовершен</w:t>
      </w:r>
      <w:r w:rsidRPr="00C34B98">
        <w:rPr>
          <w:rFonts w:ascii="Times New Roman" w:hAnsi="Times New Roman" w:cs="Times New Roman"/>
          <w:sz w:val="20"/>
          <w:szCs w:val="20"/>
        </w:rPr>
        <w:softHyphen/>
        <w:t>ствованию создания смычковых инструментов, которые прослави</w:t>
      </w:r>
      <w:r w:rsidRPr="00C34B98">
        <w:rPr>
          <w:rFonts w:ascii="Times New Roman" w:hAnsi="Times New Roman" w:cs="Times New Roman"/>
          <w:sz w:val="20"/>
          <w:szCs w:val="20"/>
        </w:rPr>
        <w:softHyphen/>
        <w:t>ли его имя на весь мир. Знамени</w:t>
      </w:r>
      <w:r w:rsidRPr="00C34B98">
        <w:rPr>
          <w:rFonts w:ascii="Times New Roman" w:hAnsi="Times New Roman" w:cs="Times New Roman"/>
          <w:sz w:val="20"/>
          <w:szCs w:val="20"/>
        </w:rPr>
        <w:softHyphen/>
        <w:t>тый скрипичный мастер создавал скрипки нового типа, отличаю</w:t>
      </w:r>
      <w:r w:rsidRPr="00C34B98">
        <w:rPr>
          <w:rFonts w:ascii="Times New Roman" w:hAnsi="Times New Roman" w:cs="Times New Roman"/>
          <w:sz w:val="20"/>
          <w:szCs w:val="20"/>
        </w:rPr>
        <w:softHyphen/>
        <w:t>щиеся мощным звучанием и бо</w:t>
      </w:r>
      <w:r w:rsidRPr="00C34B98">
        <w:rPr>
          <w:rFonts w:ascii="Times New Roman" w:hAnsi="Times New Roman" w:cs="Times New Roman"/>
          <w:sz w:val="20"/>
          <w:szCs w:val="20"/>
        </w:rPr>
        <w:softHyphen/>
        <w:t>гатством тембра.</w:t>
      </w:r>
    </w:p>
    <w:p w:rsidR="000423AE" w:rsidRPr="00C34B98" w:rsidRDefault="000423AE" w:rsidP="000423AE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22.</w:t>
      </w:r>
      <w:r w:rsidR="0074490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Так называют сольные виртуозные сочинения для одного инструмента, свободные по построению, причудливого, изменчивого характера.</w:t>
      </w:r>
    </w:p>
    <w:p w:rsidR="000423AE" w:rsidRDefault="000423AE" w:rsidP="000423AE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26.</w:t>
      </w:r>
      <w:r w:rsidR="00F25FA3">
        <w:rPr>
          <w:rFonts w:ascii="Times New Roman" w:eastAsia="Calibri" w:hAnsi="Times New Roman" w:cs="Times New Roman"/>
          <w:sz w:val="20"/>
          <w:szCs w:val="20"/>
        </w:rPr>
        <w:t xml:space="preserve"> М</w:t>
      </w:r>
      <w:r w:rsidRPr="00C34B98">
        <w:rPr>
          <w:rFonts w:ascii="Times New Roman" w:eastAsia="Calibri" w:hAnsi="Times New Roman" w:cs="Times New Roman"/>
          <w:sz w:val="20"/>
          <w:szCs w:val="20"/>
        </w:rPr>
        <w:t>ечтательная, певучая пьеса, как бы навеянная образами ночи.  Имеет 3-частную  форму, т.е. такая, в  которой  3-я  часть  повторяет  1-ю; при  этом  обычно  крайним, более  спокойным  и  светлым  частям  противопоставляется  взволно</w:t>
      </w:r>
      <w:r w:rsidR="00F25FA3">
        <w:rPr>
          <w:rFonts w:ascii="Times New Roman" w:eastAsia="Calibri" w:hAnsi="Times New Roman" w:cs="Times New Roman"/>
          <w:sz w:val="20"/>
          <w:szCs w:val="20"/>
        </w:rPr>
        <w:t>ванная  и  динамическая средняя</w:t>
      </w:r>
    </w:p>
    <w:p w:rsidR="000423AE" w:rsidRPr="00C34B98" w:rsidRDefault="000423AE" w:rsidP="000423AE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27.</w:t>
      </w:r>
      <w:r w:rsidR="00F25FA3">
        <w:rPr>
          <w:rFonts w:ascii="Times New Roman" w:eastAsia="Calibri" w:hAnsi="Times New Roman" w:cs="Times New Roman"/>
          <w:sz w:val="20"/>
          <w:szCs w:val="20"/>
        </w:rPr>
        <w:t xml:space="preserve"> В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еликий немецкий композитор и органист XVIII в.   Не получивший  при жизни заслуженного признания. Интерес к его музыке возник почти </w:t>
      </w:r>
      <w:r w:rsidR="00F25FA3">
        <w:rPr>
          <w:rFonts w:ascii="Times New Roman" w:eastAsia="Calibri" w:hAnsi="Times New Roman" w:cs="Times New Roman"/>
          <w:sz w:val="20"/>
          <w:szCs w:val="20"/>
        </w:rPr>
        <w:t>100 лет спустя после его смерти</w:t>
      </w:r>
    </w:p>
    <w:p w:rsidR="000423AE" w:rsidRPr="00C34B98" w:rsidRDefault="000423AE" w:rsidP="000423AE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sz w:val="20"/>
          <w:szCs w:val="20"/>
        </w:rPr>
        <w:t>28.</w:t>
      </w:r>
      <w:r w:rsidR="00F25FA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Н</w:t>
      </w:r>
      <w:r w:rsidRPr="00C34B9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емецкий </w:t>
      </w:r>
      <w:r w:rsidRPr="00C34B98">
        <w:rPr>
          <w:rFonts w:ascii="Times New Roman" w:hAnsi="Times New Roman" w:cs="Times New Roman"/>
          <w:sz w:val="20"/>
          <w:szCs w:val="20"/>
        </w:rPr>
        <w:t>физик-теоретик, один из основателей современной </w:t>
      </w:r>
      <w:hyperlink r:id="rId85" w:tooltip="Теоретическая физика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теоретической физики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, лауреат </w:t>
      </w:r>
      <w:hyperlink r:id="rId86" w:tooltip="Нобелевская премия по физике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Нобелевской премии по физике</w:t>
        </w:r>
      </w:hyperlink>
      <w:r w:rsidRPr="00C34B98">
        <w:rPr>
          <w:rFonts w:ascii="Times New Roman" w:hAnsi="Times New Roman" w:cs="Times New Roman"/>
          <w:sz w:val="20"/>
          <w:szCs w:val="20"/>
        </w:rPr>
        <w:t> </w:t>
      </w:r>
      <w:hyperlink r:id="rId87" w:tooltip="1921 год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1921 года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 общественный деятел</w:t>
      </w:r>
      <w:proofErr w:type="gramStart"/>
      <w:r w:rsidRPr="00C34B98">
        <w:rPr>
          <w:rFonts w:ascii="Times New Roman" w:hAnsi="Times New Roman" w:cs="Times New Roman"/>
          <w:sz w:val="20"/>
          <w:szCs w:val="20"/>
        </w:rPr>
        <w:t>ь-</w:t>
      </w:r>
      <w:proofErr w:type="gramEnd"/>
      <w:r w:rsidRPr="00C34B98">
        <w:fldChar w:fldCharType="begin"/>
      </w:r>
      <w:r w:rsidRPr="00C34B98">
        <w:rPr>
          <w:rFonts w:ascii="Times New Roman" w:hAnsi="Times New Roman" w:cs="Times New Roman"/>
          <w:sz w:val="20"/>
          <w:szCs w:val="20"/>
        </w:rPr>
        <w:instrText xml:space="preserve"> HYPERLINK "https://ru.wikipedia.org/wiki/%D0%93%D1%83%D0%BC%D0%B0%D0%BD%D0%B8%D1%81%D1%82" \o "Гуманист" </w:instrText>
      </w:r>
      <w:r w:rsidRPr="00C34B98">
        <w:fldChar w:fldCharType="separate"/>
      </w:r>
      <w:r w:rsidRPr="00C34B98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t>гуманист</w:t>
      </w:r>
      <w:r w:rsidRPr="00C34B98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fldChar w:fldCharType="end"/>
      </w:r>
      <w:r w:rsidRPr="00C34B98">
        <w:rPr>
          <w:rFonts w:ascii="Times New Roman" w:hAnsi="Times New Roman" w:cs="Times New Roman"/>
          <w:sz w:val="20"/>
          <w:szCs w:val="20"/>
        </w:rPr>
        <w:t>.</w:t>
      </w:r>
      <w:r w:rsidRPr="00C34B9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F25FA3">
        <w:rPr>
          <w:rFonts w:ascii="Times New Roman" w:hAnsi="Times New Roman" w:cs="Times New Roman"/>
          <w:sz w:val="20"/>
          <w:szCs w:val="20"/>
        </w:rPr>
        <w:t xml:space="preserve"> С </w:t>
      </w:r>
      <w:r w:rsidRPr="00C34B98">
        <w:rPr>
          <w:rFonts w:ascii="Times New Roman" w:hAnsi="Times New Roman" w:cs="Times New Roman"/>
          <w:sz w:val="20"/>
          <w:szCs w:val="20"/>
        </w:rPr>
        <w:t>шести лет начал заниматься игрой на скрипке. Увлечение музыкой сохранял на протяжении всей жизни. Хорошо играя на скрипке, с которой нигде не расставался, давал благотворительные и творческие  концерты, где исполнял на </w:t>
      </w:r>
      <w:hyperlink r:id="rId88" w:tooltip="Скрипка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скрипке</w:t>
        </w:r>
      </w:hyperlink>
      <w:r w:rsidRPr="00C34B98">
        <w:rPr>
          <w:rFonts w:ascii="Times New Roman" w:hAnsi="Times New Roman" w:cs="Times New Roman"/>
          <w:sz w:val="20"/>
          <w:szCs w:val="20"/>
        </w:rPr>
        <w:t> произведения </w:t>
      </w:r>
      <w:hyperlink r:id="rId89" w:tooltip="Моцарт, Вольфганг Амадей" w:history="1">
        <w:r w:rsidRPr="00C34B98">
          <w:rPr>
            <w:rStyle w:val="a3"/>
            <w:rFonts w:ascii="Times New Roman" w:hAnsi="Times New Roman" w:cs="Times New Roman"/>
            <w:color w:val="auto"/>
            <w:sz w:val="20"/>
            <w:szCs w:val="20"/>
            <w:u w:val="none"/>
          </w:rPr>
          <w:t>Моцарта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 Сарасате</w:t>
      </w:r>
    </w:p>
    <w:p w:rsidR="000423AE" w:rsidRPr="00C34B98" w:rsidRDefault="000423AE" w:rsidP="000423AE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C34B98">
        <w:rPr>
          <w:rFonts w:ascii="Times New Roman" w:hAnsi="Times New Roman" w:cs="Times New Roman"/>
          <w:b/>
          <w:bCs/>
          <w:sz w:val="20"/>
          <w:szCs w:val="20"/>
        </w:rPr>
        <w:t>31.</w:t>
      </w:r>
      <w:r w:rsidRPr="00C34B98">
        <w:rPr>
          <w:rFonts w:ascii="Times New Roman" w:hAnsi="Times New Roman" w:cs="Times New Roman"/>
          <w:sz w:val="20"/>
          <w:szCs w:val="20"/>
        </w:rPr>
        <w:t xml:space="preserve"> (</w:t>
      </w:r>
      <w:hyperlink r:id="rId90" w:tooltip="1944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1944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 </w:t>
      </w:r>
      <w:hyperlink r:id="rId91" w:tooltip="Уфа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Уфа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 </w:t>
      </w:r>
      <w:hyperlink r:id="rId92" w:tooltip="Башкирская АССР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Башкирская АССР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 </w:t>
      </w:r>
      <w:hyperlink r:id="rId93" w:tooltip="РСФСР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РСФСР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 </w:t>
      </w:r>
      <w:hyperlink r:id="rId94" w:tooltip="СССР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СССР</w:t>
        </w:r>
      </w:hyperlink>
      <w:r w:rsidRPr="00C34B98">
        <w:rPr>
          <w:rFonts w:ascii="Times New Roman" w:hAnsi="Times New Roman" w:cs="Times New Roman"/>
          <w:sz w:val="20"/>
          <w:szCs w:val="20"/>
        </w:rPr>
        <w:t>) — советский и российский </w:t>
      </w:r>
      <w:hyperlink r:id="rId95" w:tooltip="Дирижёр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дирижёр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 </w:t>
      </w:r>
      <w:hyperlink r:id="rId96" w:tooltip="Скрипач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скрипач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 педагог. </w:t>
      </w:r>
      <w:hyperlink r:id="rId97" w:tooltip="Народный артист СССР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Народный артист СССР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. Лауреат </w:t>
      </w:r>
      <w:hyperlink r:id="rId98" w:tooltip="Государственная премия СССР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Государственной премии СССР</w:t>
        </w:r>
      </w:hyperlink>
      <w:proofErr w:type="gramStart"/>
      <w:r w:rsidRPr="00C34B98">
        <w:rPr>
          <w:rFonts w:ascii="Times New Roman" w:hAnsi="Times New Roman" w:cs="Times New Roman"/>
          <w:sz w:val="20"/>
          <w:szCs w:val="20"/>
        </w:rPr>
        <w:t> .</w:t>
      </w:r>
      <w:proofErr w:type="gramEnd"/>
      <w:r w:rsidRPr="00C34B98">
        <w:rPr>
          <w:rFonts w:ascii="Times New Roman" w:hAnsi="Times New Roman" w:cs="Times New Roman"/>
          <w:sz w:val="20"/>
          <w:szCs w:val="20"/>
        </w:rPr>
        <w:t xml:space="preserve"> Лауреат </w:t>
      </w:r>
      <w:hyperlink r:id="rId99" w:tooltip="Государственная премия России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Государственной премии России</w:t>
        </w:r>
      </w:hyperlink>
      <w:r w:rsidRPr="00C34B98">
        <w:rPr>
          <w:rFonts w:ascii="Times New Roman" w:hAnsi="Times New Roman" w:cs="Times New Roman"/>
          <w:sz w:val="20"/>
          <w:szCs w:val="20"/>
        </w:rPr>
        <w:t> (</w:t>
      </w:r>
      <w:hyperlink r:id="rId100" w:tooltip="2012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2012</w:t>
        </w:r>
      </w:hyperlink>
      <w:r w:rsidRPr="00C34B98">
        <w:rPr>
          <w:rFonts w:ascii="Times New Roman" w:hAnsi="Times New Roman" w:cs="Times New Roman"/>
          <w:sz w:val="20"/>
          <w:szCs w:val="20"/>
        </w:rPr>
        <w:t>).</w:t>
      </w:r>
      <w:r w:rsidR="00CD19B3">
        <w:rPr>
          <w:rFonts w:ascii="Times New Roman" w:hAnsi="Times New Roman" w:cs="Times New Roman"/>
          <w:sz w:val="20"/>
          <w:szCs w:val="20"/>
        </w:rPr>
        <w:t xml:space="preserve"> </w:t>
      </w:r>
      <w:r w:rsidRPr="00C34B98">
        <w:rPr>
          <w:rFonts w:ascii="Times New Roman" w:hAnsi="Times New Roman" w:cs="Times New Roman"/>
          <w:sz w:val="20"/>
          <w:szCs w:val="20"/>
        </w:rPr>
        <w:t>Художественный руководитель и главный дирижёр </w:t>
      </w:r>
      <w:hyperlink r:id="rId101" w:tooltip="Национальный филармонический оркестр России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Национального филармонического оркестра России</w:t>
        </w:r>
      </w:hyperlink>
      <w:r w:rsidRPr="00C34B98">
        <w:rPr>
          <w:rFonts w:ascii="Times New Roman" w:hAnsi="Times New Roman" w:cs="Times New Roman"/>
          <w:sz w:val="20"/>
          <w:szCs w:val="20"/>
        </w:rPr>
        <w:t xml:space="preserve"> и </w:t>
      </w:r>
      <w:hyperlink r:id="rId102" w:tooltip="Виртуозы Москвы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Государственного камерного оркестра «Виртуозы Москвы»</w:t>
        </w:r>
      </w:hyperlink>
      <w:r w:rsidRPr="00C34B98">
        <w:rPr>
          <w:rFonts w:ascii="Times New Roman" w:hAnsi="Times New Roman" w:cs="Times New Roman"/>
          <w:sz w:val="20"/>
          <w:szCs w:val="20"/>
        </w:rPr>
        <w:t>, президент </w:t>
      </w:r>
      <w:hyperlink r:id="rId103" w:tooltip="Московский международный Дом музыки" w:history="1">
        <w:r w:rsidRPr="00C34B98">
          <w:rPr>
            <w:rStyle w:val="a3"/>
            <w:rFonts w:ascii="Times New Roman" w:hAnsi="Times New Roman" w:cs="Times New Roman"/>
            <w:sz w:val="20"/>
            <w:szCs w:val="20"/>
          </w:rPr>
          <w:t>Московского международного Дома музыки</w:t>
        </w:r>
      </w:hyperlink>
    </w:p>
    <w:p w:rsidR="000423AE" w:rsidRPr="00C34B98" w:rsidRDefault="000423AE" w:rsidP="000423AE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>33</w:t>
      </w:r>
      <w:r w:rsidRPr="00C34B98">
        <w:rPr>
          <w:rFonts w:ascii="Times New Roman" w:eastAsia="Calibri" w:hAnsi="Times New Roman" w:cs="Times New Roman"/>
          <w:b/>
          <w:sz w:val="20"/>
          <w:szCs w:val="20"/>
        </w:rPr>
        <w:t>.</w:t>
      </w:r>
      <w:r w:rsidR="00CD19B3">
        <w:rPr>
          <w:rFonts w:ascii="Times New Roman" w:eastAsia="Calibri" w:hAnsi="Times New Roman" w:cs="Times New Roman"/>
          <w:sz w:val="20"/>
          <w:szCs w:val="20"/>
        </w:rPr>
        <w:t xml:space="preserve"> О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дна из особых  мелодических фигур, получивших наибольшее распространение в музыке </w:t>
      </w:r>
      <w:r w:rsidRPr="00C34B98">
        <w:rPr>
          <w:rFonts w:ascii="Times New Roman" w:eastAsia="Calibri" w:hAnsi="Times New Roman" w:cs="Times New Roman"/>
          <w:sz w:val="20"/>
          <w:szCs w:val="20"/>
          <w:lang w:val="en-US"/>
        </w:rPr>
        <w:t>XVII</w:t>
      </w:r>
      <w:r w:rsidRPr="00C34B98">
        <w:rPr>
          <w:rFonts w:ascii="Times New Roman" w:eastAsia="Calibri" w:hAnsi="Times New Roman" w:cs="Times New Roman"/>
          <w:sz w:val="20"/>
          <w:szCs w:val="20"/>
        </w:rPr>
        <w:t>-</w:t>
      </w:r>
      <w:r w:rsidRPr="00C34B98">
        <w:rPr>
          <w:rFonts w:ascii="Times New Roman" w:eastAsia="Calibri" w:hAnsi="Times New Roman" w:cs="Times New Roman"/>
          <w:sz w:val="20"/>
          <w:szCs w:val="20"/>
          <w:lang w:val="en-US"/>
        </w:rPr>
        <w:t>XVIII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  вв. и служит средс</w:t>
      </w:r>
      <w:r w:rsidR="00CD19B3">
        <w:rPr>
          <w:rFonts w:ascii="Times New Roman" w:eastAsia="Calibri" w:hAnsi="Times New Roman" w:cs="Times New Roman"/>
          <w:sz w:val="20"/>
          <w:szCs w:val="20"/>
        </w:rPr>
        <w:t>твом украшения основной мелодии</w:t>
      </w:r>
    </w:p>
    <w:p w:rsidR="000423AE" w:rsidRPr="00C34B98" w:rsidRDefault="000423AE" w:rsidP="000423AE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34B98">
        <w:rPr>
          <w:rFonts w:ascii="Times New Roman" w:eastAsia="Calibri" w:hAnsi="Times New Roman" w:cs="Times New Roman"/>
          <w:b/>
          <w:sz w:val="20"/>
          <w:szCs w:val="20"/>
        </w:rPr>
        <w:t>36.</w:t>
      </w:r>
      <w:r w:rsidR="00F25FA3">
        <w:rPr>
          <w:rFonts w:ascii="Times New Roman" w:eastAsia="Calibri" w:hAnsi="Times New Roman" w:cs="Times New Roman"/>
          <w:sz w:val="20"/>
          <w:szCs w:val="20"/>
        </w:rPr>
        <w:t xml:space="preserve"> Ч</w:t>
      </w:r>
      <w:r w:rsidRPr="00C34B98">
        <w:rPr>
          <w:rFonts w:ascii="Times New Roman" w:eastAsia="Calibri" w:hAnsi="Times New Roman" w:cs="Times New Roman"/>
          <w:sz w:val="20"/>
          <w:szCs w:val="20"/>
        </w:rPr>
        <w:t xml:space="preserve">то значит, широко и относится к медленному темпу в музыке, иногда темповые обозначения </w:t>
      </w:r>
      <w:proofErr w:type="gramStart"/>
      <w:r w:rsidRPr="00C34B98">
        <w:rPr>
          <w:rFonts w:ascii="Times New Roman" w:eastAsia="Calibri" w:hAnsi="Times New Roman" w:cs="Times New Roman"/>
          <w:sz w:val="20"/>
          <w:szCs w:val="20"/>
        </w:rPr>
        <w:t>употребляют в качестве наз</w:t>
      </w:r>
      <w:r w:rsidR="00F25FA3">
        <w:rPr>
          <w:rFonts w:ascii="Times New Roman" w:eastAsia="Calibri" w:hAnsi="Times New Roman" w:cs="Times New Roman"/>
          <w:sz w:val="20"/>
          <w:szCs w:val="20"/>
        </w:rPr>
        <w:t>ваний некоторых музыкальны</w:t>
      </w:r>
      <w:proofErr w:type="gramEnd"/>
      <w:r w:rsidR="00F25FA3">
        <w:rPr>
          <w:rFonts w:ascii="Times New Roman" w:eastAsia="Calibri" w:hAnsi="Times New Roman" w:cs="Times New Roman"/>
          <w:sz w:val="20"/>
          <w:szCs w:val="20"/>
        </w:rPr>
        <w:t xml:space="preserve"> пьес</w:t>
      </w:r>
    </w:p>
    <w:p w:rsidR="000423AE" w:rsidRPr="00C34B98" w:rsidRDefault="000423AE" w:rsidP="000423AE">
      <w:pPr>
        <w:pStyle w:val="a7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sz w:val="20"/>
          <w:szCs w:val="20"/>
        </w:rPr>
        <w:t>37.</w:t>
      </w:r>
      <w:r w:rsidRPr="003A2321">
        <w:rPr>
          <w:rFonts w:ascii="Times New Roman" w:eastAsia="Calibri" w:hAnsi="Times New Roman" w:cs="Times New Roman"/>
          <w:b/>
          <w:bCs/>
          <w:sz w:val="20"/>
          <w:szCs w:val="20"/>
        </w:rPr>
        <w:t> (</w:t>
      </w:r>
      <w:hyperlink r:id="rId104" w:tooltip="1832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1832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—</w:t>
      </w:r>
      <w:hyperlink r:id="rId105" w:tooltip="1898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1898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 xml:space="preserve">) — русский </w:t>
      </w:r>
      <w:hyperlink r:id="rId106" w:tooltip="Художник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художник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-</w:t>
      </w:r>
      <w:hyperlink r:id="rId107" w:tooltip="Пейзаж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пейзажист</w:t>
        </w:r>
      </w:hyperlink>
      <w:r w:rsidRPr="00C34B98">
        <w:rPr>
          <w:rFonts w:ascii="Times New Roman" w:eastAsia="Calibri" w:hAnsi="Times New Roman" w:cs="Times New Roman"/>
          <w:bCs/>
          <w:sz w:val="20"/>
          <w:szCs w:val="20"/>
        </w:rPr>
        <w:t>, живописец, </w:t>
      </w:r>
      <w:hyperlink r:id="rId108" w:tooltip="Рисовальщик" w:history="1">
        <w:r w:rsidRPr="00C34B98">
          <w:rPr>
            <w:rFonts w:ascii="Times New Roman" w:eastAsia="Calibri" w:hAnsi="Times New Roman" w:cs="Times New Roman"/>
            <w:bCs/>
            <w:sz w:val="20"/>
            <w:szCs w:val="20"/>
          </w:rPr>
          <w:t>рисовальщик</w:t>
        </w:r>
      </w:hyperlink>
      <w:r w:rsidR="00F25FA3">
        <w:rPr>
          <w:rFonts w:ascii="Times New Roman" w:eastAsia="Calibri" w:hAnsi="Times New Roman" w:cs="Times New Roman"/>
          <w:bCs/>
          <w:sz w:val="20"/>
          <w:szCs w:val="20"/>
        </w:rPr>
        <w:t> и гравёр-аквафортист</w:t>
      </w:r>
      <w:r w:rsidR="003C033D">
        <w:rPr>
          <w:rFonts w:ascii="Times New Roman" w:eastAsia="Calibri" w:hAnsi="Times New Roman" w:cs="Times New Roman"/>
          <w:bCs/>
          <w:sz w:val="20"/>
          <w:szCs w:val="20"/>
        </w:rPr>
        <w:t xml:space="preserve"> (создатель картины на металле, путем травления металлической поверхности кислотами)</w:t>
      </w:r>
    </w:p>
    <w:p w:rsidR="00C429B8" w:rsidRDefault="00B76D4E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 wp14:anchorId="0A293878" wp14:editId="6A6815AE">
            <wp:simplePos x="0" y="0"/>
            <wp:positionH relativeFrom="column">
              <wp:posOffset>5387340</wp:posOffset>
            </wp:positionH>
            <wp:positionV relativeFrom="paragraph">
              <wp:posOffset>3175</wp:posOffset>
            </wp:positionV>
            <wp:extent cx="1195070" cy="1528445"/>
            <wp:effectExtent l="0" t="0" r="5080" b="0"/>
            <wp:wrapThrough wrapText="bothSides">
              <wp:wrapPolygon edited="0">
                <wp:start x="0" y="0"/>
                <wp:lineTo x="0" y="21268"/>
                <wp:lineTo x="21348" y="21268"/>
                <wp:lineTo x="21348" y="0"/>
                <wp:lineTo x="0" y="0"/>
              </wp:wrapPolygon>
            </wp:wrapThrough>
            <wp:docPr id="2" name="Рисунок 2" descr="C:\Users\Вика\Pictures\Desktop\поле чудес 2013\normal_377b6c0b34bc1dafd3907afe0e61f0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ика\Pictures\Desktop\поле чудес 2013\normal_377b6c0b34bc1dafd3907afe0e61f01a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70CC" w:rsidRPr="00C34B98">
        <w:rPr>
          <w:rFonts w:ascii="Times New Roman" w:hAnsi="Times New Roman" w:cs="Times New Roman"/>
          <w:b/>
          <w:sz w:val="20"/>
          <w:szCs w:val="20"/>
        </w:rPr>
        <w:t>40.</w:t>
      </w:r>
      <w:r w:rsidR="003C033D">
        <w:rPr>
          <w:rFonts w:ascii="Times New Roman" w:hAnsi="Times New Roman" w:cs="Times New Roman"/>
          <w:sz w:val="20"/>
          <w:szCs w:val="20"/>
        </w:rPr>
        <w:t xml:space="preserve"> Б</w:t>
      </w:r>
      <w:r w:rsidR="00C429B8" w:rsidRPr="00C34B98">
        <w:rPr>
          <w:rFonts w:ascii="Times New Roman" w:hAnsi="Times New Roman" w:cs="Times New Roman"/>
          <w:sz w:val="20"/>
          <w:szCs w:val="20"/>
        </w:rPr>
        <w:t>ыстро, скоро</w:t>
      </w:r>
    </w:p>
    <w:p w:rsidR="000423AE" w:rsidRPr="000423AE" w:rsidRDefault="000423AE" w:rsidP="000423AE">
      <w:pPr>
        <w:pStyle w:val="a7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0423AE">
        <w:rPr>
          <w:rFonts w:ascii="Times New Roman" w:eastAsia="Calibri" w:hAnsi="Times New Roman" w:cs="Times New Roman"/>
          <w:b/>
          <w:bCs/>
          <w:sz w:val="20"/>
          <w:szCs w:val="20"/>
        </w:rPr>
        <w:t>44.</w:t>
      </w:r>
      <w:r w:rsidR="003C033D">
        <w:rPr>
          <w:rFonts w:ascii="Times New Roman" w:eastAsia="Calibri" w:hAnsi="Times New Roman" w:cs="Times New Roman"/>
          <w:bCs/>
          <w:sz w:val="20"/>
          <w:szCs w:val="20"/>
        </w:rPr>
        <w:t xml:space="preserve"> О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дин из разновидностей</w:t>
      </w:r>
      <w:r w:rsidR="003C033D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C34B98">
        <w:rPr>
          <w:rFonts w:ascii="Times New Roman" w:eastAsia="Calibri" w:hAnsi="Times New Roman" w:cs="Times New Roman"/>
          <w:bCs/>
          <w:sz w:val="20"/>
          <w:szCs w:val="20"/>
        </w:rPr>
        <w:t>мелизмов</w:t>
      </w:r>
    </w:p>
    <w:p w:rsidR="000423AE" w:rsidRPr="00C34B98" w:rsidRDefault="000423AE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</w:p>
    <w:p w:rsidR="0082404B" w:rsidRPr="00C34B98" w:rsidRDefault="0082404B" w:rsidP="00C34B98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82404B" w:rsidRPr="00C34B98" w:rsidSect="00C34B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B7530"/>
    <w:multiLevelType w:val="hybridMultilevel"/>
    <w:tmpl w:val="B20AACD2"/>
    <w:lvl w:ilvl="0" w:tplc="66985F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B0B"/>
    <w:rsid w:val="00031CBF"/>
    <w:rsid w:val="000423AE"/>
    <w:rsid w:val="00094CD8"/>
    <w:rsid w:val="000977CE"/>
    <w:rsid w:val="001204E2"/>
    <w:rsid w:val="00134ACF"/>
    <w:rsid w:val="00143CB7"/>
    <w:rsid w:val="00165493"/>
    <w:rsid w:val="001E1A6B"/>
    <w:rsid w:val="00263FCD"/>
    <w:rsid w:val="002F51FB"/>
    <w:rsid w:val="00304A0F"/>
    <w:rsid w:val="00330A95"/>
    <w:rsid w:val="0035281E"/>
    <w:rsid w:val="0039254A"/>
    <w:rsid w:val="003A2321"/>
    <w:rsid w:val="003C033D"/>
    <w:rsid w:val="0045096E"/>
    <w:rsid w:val="00477B1E"/>
    <w:rsid w:val="004A5A69"/>
    <w:rsid w:val="00541681"/>
    <w:rsid w:val="006774C1"/>
    <w:rsid w:val="00732A17"/>
    <w:rsid w:val="00744903"/>
    <w:rsid w:val="007470CC"/>
    <w:rsid w:val="007529E5"/>
    <w:rsid w:val="00785603"/>
    <w:rsid w:val="00810B0B"/>
    <w:rsid w:val="0082404B"/>
    <w:rsid w:val="008969AD"/>
    <w:rsid w:val="00901498"/>
    <w:rsid w:val="00975E67"/>
    <w:rsid w:val="00985C29"/>
    <w:rsid w:val="00A21401"/>
    <w:rsid w:val="00A3714F"/>
    <w:rsid w:val="00A77BC5"/>
    <w:rsid w:val="00AA1839"/>
    <w:rsid w:val="00AB4A29"/>
    <w:rsid w:val="00AF58C3"/>
    <w:rsid w:val="00B16D32"/>
    <w:rsid w:val="00B54CC7"/>
    <w:rsid w:val="00B576EF"/>
    <w:rsid w:val="00B76D4E"/>
    <w:rsid w:val="00C03C3F"/>
    <w:rsid w:val="00C07BB5"/>
    <w:rsid w:val="00C11283"/>
    <w:rsid w:val="00C31F68"/>
    <w:rsid w:val="00C34B98"/>
    <w:rsid w:val="00C429B8"/>
    <w:rsid w:val="00CD19B3"/>
    <w:rsid w:val="00CE07CA"/>
    <w:rsid w:val="00CF6DC3"/>
    <w:rsid w:val="00D33119"/>
    <w:rsid w:val="00E1023F"/>
    <w:rsid w:val="00E530D4"/>
    <w:rsid w:val="00E878A4"/>
    <w:rsid w:val="00E942C4"/>
    <w:rsid w:val="00EB2E96"/>
    <w:rsid w:val="00F25FA3"/>
    <w:rsid w:val="00F87E24"/>
    <w:rsid w:val="00FA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0B0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20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04E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65493"/>
    <w:pPr>
      <w:ind w:left="720"/>
      <w:contextualSpacing/>
    </w:pPr>
  </w:style>
  <w:style w:type="paragraph" w:styleId="a7">
    <w:name w:val="No Spacing"/>
    <w:uiPriority w:val="1"/>
    <w:qFormat/>
    <w:rsid w:val="00C34B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0B0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20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04E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65493"/>
    <w:pPr>
      <w:ind w:left="720"/>
      <w:contextualSpacing/>
    </w:pPr>
  </w:style>
  <w:style w:type="paragraph" w:styleId="a7">
    <w:name w:val="No Spacing"/>
    <w:uiPriority w:val="1"/>
    <w:qFormat/>
    <w:rsid w:val="00C34B9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u.wikipedia.org/wiki/1943" TargetMode="External"/><Relationship Id="rId21" Type="http://schemas.openxmlformats.org/officeDocument/2006/relationships/hyperlink" Target="https://ru.wikipedia.org/wiki/%D0%9D%D0%B0%D1%80%D0%BE%D0%B4%D0%BD%D1%8B%D0%B9_%D0%B0%D1%80%D1%82%D0%B8%D1%81%D1%82_%D0%A1%D0%A1%D0%A1%D0%A0" TargetMode="External"/><Relationship Id="rId42" Type="http://schemas.openxmlformats.org/officeDocument/2006/relationships/hyperlink" Target="https://ru.wikipedia.org/wiki/%D0%92%D0%B5%D0%BB%D0%B8%D0%BA%D0%B0%D1%8F_%D0%9E%D1%82%D0%B5%D1%87%D0%B5%D1%81%D1%82%D0%B2%D0%B5%D0%BD%D0%BD%D0%B0%D1%8F_%D0%B2%D0%BE%D0%B9%D0%BD%D0%B0" TargetMode="External"/><Relationship Id="rId47" Type="http://schemas.openxmlformats.org/officeDocument/2006/relationships/hyperlink" Target="https://ru.wikipedia.org/wiki/1965" TargetMode="External"/><Relationship Id="rId63" Type="http://schemas.openxmlformats.org/officeDocument/2006/relationships/hyperlink" Target="https://ru.wikipedia.org/wiki/%D0%92%D0%B5%D0%BD%D0%B3%D1%80%D0%B8%D1%8F" TargetMode="External"/><Relationship Id="rId68" Type="http://schemas.openxmlformats.org/officeDocument/2006/relationships/hyperlink" Target="https://ru.wikipedia.org/wiki/%D0%A4%D0%BE%D1%80%D1%82%D0%B5%D0%BF%D0%B8%D0%B0%D0%BD%D0%BE" TargetMode="External"/><Relationship Id="rId84" Type="http://schemas.openxmlformats.org/officeDocument/2006/relationships/hyperlink" Target="https://ru.wikipedia.org/wiki/%D0%A1%D1%82%D1%80%D1%83%D0%BD%D0%BD%D1%8B%D0%B5_%D0%B8%D0%BD%D1%81%D1%82%D1%80%D1%83%D0%BC%D0%B5%D0%BD%D1%82%D1%8B" TargetMode="External"/><Relationship Id="rId89" Type="http://schemas.openxmlformats.org/officeDocument/2006/relationships/hyperlink" Target="https://ru.wikipedia.org/wiki/%D0%9C%D0%BE%D1%86%D0%B0%D1%80%D1%82,_%D0%92%D0%BE%D0%BB%D1%8C%D1%84%D0%B3%D0%B0%D0%BD%D0%B3_%D0%90%D0%BC%D0%B0%D0%B4%D0%B5%D0%B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1974" TargetMode="External"/><Relationship Id="rId29" Type="http://schemas.openxmlformats.org/officeDocument/2006/relationships/hyperlink" Target="https://ru.wikipedia.org/wiki/%D0%93%D0%B5%D0%BD%D1%83%D1%8F" TargetMode="External"/><Relationship Id="rId107" Type="http://schemas.openxmlformats.org/officeDocument/2006/relationships/hyperlink" Target="https://ru.wikipedia.org/wiki/%D0%9F%D0%B5%D0%B9%D0%B7%D0%B0%D0%B6" TargetMode="External"/><Relationship Id="rId11" Type="http://schemas.openxmlformats.org/officeDocument/2006/relationships/hyperlink" Target="https://ru.wikipedia.org/wiki/%D0%9F%D0%B5%D0%B2%D0%B8%D1%86%D0%B0" TargetMode="External"/><Relationship Id="rId24" Type="http://schemas.openxmlformats.org/officeDocument/2006/relationships/hyperlink" Target="https://ru.wikipedia.org/wiki/1960" TargetMode="External"/><Relationship Id="rId32" Type="http://schemas.openxmlformats.org/officeDocument/2006/relationships/hyperlink" Target="https://ru.wikipedia.org/wiki/%D0%A1%D0%BA%D1%80%D0%B8%D0%BF%D0%BA%D0%B0" TargetMode="External"/><Relationship Id="rId37" Type="http://schemas.openxmlformats.org/officeDocument/2006/relationships/hyperlink" Target="http://eomi.ru/group/bowed/" TargetMode="External"/><Relationship Id="rId40" Type="http://schemas.openxmlformats.org/officeDocument/2006/relationships/hyperlink" Target="https://ru.wikipedia.org/wiki/%D0%93%D0%BE%D1%81%D1%83%D0%B4%D0%B0%D1%80%D1%81%D1%82%D0%B2%D0%B5%D0%BD%D0%BD%D0%B0%D1%8F_%D0%BF%D1%80%D0%B5%D0%BC%D0%B8%D1%8F_%D0%A1%D0%A1%D0%A1%D0%A0" TargetMode="External"/><Relationship Id="rId45" Type="http://schemas.openxmlformats.org/officeDocument/2006/relationships/hyperlink" Target="https://ru.wikipedia.org/wiki/1966" TargetMode="External"/><Relationship Id="rId53" Type="http://schemas.openxmlformats.org/officeDocument/2006/relationships/hyperlink" Target="https://ru.wikipedia.org/wiki/%D0%A8%D1%82%D1%80%D0%B0%D1%83%D1%81,_%D0%98%D0%BE%D0%B3%D0%B0%D0%BD%D0%BD_(%D0%BE%D1%82%D0%B5%D1%86)" TargetMode="External"/><Relationship Id="rId58" Type="http://schemas.openxmlformats.org/officeDocument/2006/relationships/hyperlink" Target="https://ru.wikipedia.org/wiki/%D0%9A%D0%BE%D0%BB%D0%BB%D0%B5%D0%BA%D1%86%D0%B8%D0%BE%D0%BD%D0%B5%D1%80" TargetMode="External"/><Relationship Id="rId66" Type="http://schemas.openxmlformats.org/officeDocument/2006/relationships/hyperlink" Target="https://ru.wikipedia.org/wiki/%D0%9C%D0%BE%D0%B3%D1%83%D1%87%D0%B0%D1%8F_%D0%BA%D1%83%D1%87%D0%BA%D0%B0" TargetMode="External"/><Relationship Id="rId74" Type="http://schemas.openxmlformats.org/officeDocument/2006/relationships/hyperlink" Target="https://ru.wikipedia.org/wiki/%D0%92%D0%BE%D0%BA%D0%B0%D0%BB" TargetMode="External"/><Relationship Id="rId79" Type="http://schemas.openxmlformats.org/officeDocument/2006/relationships/hyperlink" Target="https://ru.wikipedia.org/wiki/%D0%A1%D0%B0%D1%81%D0%B0%D0%BA%D0%B8,_%D0%A1%D0%B0%D0%B4%D0%B0%D0%BA%D0%BE" TargetMode="External"/><Relationship Id="rId87" Type="http://schemas.openxmlformats.org/officeDocument/2006/relationships/hyperlink" Target="https://ru.wikipedia.org/wiki/1921_%D0%B3%D0%BE%D0%B4" TargetMode="External"/><Relationship Id="rId102" Type="http://schemas.openxmlformats.org/officeDocument/2006/relationships/hyperlink" Target="https://ru.wikipedia.org/wiki/%D0%92%D0%B8%D1%80%D1%82%D1%83%D0%BE%D0%B7%D1%8B_%D0%9C%D0%BE%D1%81%D0%BA%D0%B2%D1%8B" TargetMode="External"/><Relationship Id="rId110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hyperlink" Target="https://ru.wikipedia.org/wiki/%D0%96%D0%B8%D0%B2%D0%BE%D0%BF%D0%B8%D1%81%D0%B5%D1%86" TargetMode="External"/><Relationship Id="rId82" Type="http://schemas.openxmlformats.org/officeDocument/2006/relationships/hyperlink" Target="https://ru.wikipedia.org/wiki/1644_%D0%B3%D0%BE%D0%B4" TargetMode="External"/><Relationship Id="rId90" Type="http://schemas.openxmlformats.org/officeDocument/2006/relationships/hyperlink" Target="https://ru.wikipedia.org/wiki/1944" TargetMode="External"/><Relationship Id="rId95" Type="http://schemas.openxmlformats.org/officeDocument/2006/relationships/hyperlink" Target="https://ru.wikipedia.org/wiki/%D0%94%D0%B8%D1%80%D0%B8%D0%B6%D1%91%D1%80" TargetMode="External"/><Relationship Id="rId19" Type="http://schemas.openxmlformats.org/officeDocument/2006/relationships/hyperlink" Target="https://ru.wikipedia.org/wiki/%D0%90%D0%BB%D1%8C%D1%82%D0%B8%D1%81%D1%82" TargetMode="External"/><Relationship Id="rId14" Type="http://schemas.openxmlformats.org/officeDocument/2006/relationships/hyperlink" Target="https://ru.wikipedia.org/wiki/%D0%9A%D0%BB%D0%B0%D1%81%D1%81%D0%B8%D1%87%D0%B5%D1%81%D0%BA%D0%B8%D0%B9_%D0%BA%D1%80%D0%BE%D1%81%D1%81%D0%BE%D0%B2%D0%B5%D1%80" TargetMode="External"/><Relationship Id="rId22" Type="http://schemas.openxmlformats.org/officeDocument/2006/relationships/hyperlink" Target="https://ru.wikipedia.org/wiki/1953" TargetMode="External"/><Relationship Id="rId27" Type="http://schemas.openxmlformats.org/officeDocument/2006/relationships/hyperlink" Target="https://ru.wikipedia.org/wiki/%D0%98%D1%82%D0%B0%D0%BB%D1%8C%D1%8F%D0%BD%D1%81%D0%BA%D0%B8%D0%B9_%D1%8F%D0%B7%D1%8B%D0%BA" TargetMode="External"/><Relationship Id="rId30" Type="http://schemas.openxmlformats.org/officeDocument/2006/relationships/hyperlink" Target="https://ru.wikipedia.org/wiki/1840" TargetMode="External"/><Relationship Id="rId35" Type="http://schemas.openxmlformats.org/officeDocument/2006/relationships/hyperlink" Target="http://eomi.ru/group/bowed/" TargetMode="External"/><Relationship Id="rId43" Type="http://schemas.openxmlformats.org/officeDocument/2006/relationships/hyperlink" Target="https://ru.wikipedia.org/wiki/1924" TargetMode="External"/><Relationship Id="rId48" Type="http://schemas.openxmlformats.org/officeDocument/2006/relationships/hyperlink" Target="https://ru.wikipedia.org/wiki/%D0%A4%D1%80%D0%B0%D0%BD%D1%86%D1%83%D0%B7%D1%81%D0%BA%D0%B8%D0%B9_%D1%8F%D0%B7%D1%8B%D0%BA" TargetMode="External"/><Relationship Id="rId56" Type="http://schemas.openxmlformats.org/officeDocument/2006/relationships/hyperlink" Target="https://ru.wikipedia.org/wiki/%D0%9C%D0%B0%D1%80%D0%B8%D0%BD%D0%B8%D1%81%D1%82" TargetMode="External"/><Relationship Id="rId64" Type="http://schemas.openxmlformats.org/officeDocument/2006/relationships/hyperlink" Target="https://ru.wikipedia.org/wiki/%D0%9D%D0%B0%D1%80%D0%BE%D0%B4%D0%BD%D1%8B%D0%B9_%D1%82%D0%B0%D0%BD%D0%B5%D1%86" TargetMode="External"/><Relationship Id="rId69" Type="http://schemas.openxmlformats.org/officeDocument/2006/relationships/hyperlink" Target="https://ru.wikipedia.org/wiki/%D0%92%D0%B8%D0%BE%D0%BB%D0%BE%D0%BD%D1%87%D0%B5%D0%BB%D1%8C" TargetMode="External"/><Relationship Id="rId77" Type="http://schemas.openxmlformats.org/officeDocument/2006/relationships/hyperlink" Target="https://ru.wikipedia.org/wiki/%D0%A5%D0%B8%D1%80%D0%BE%D1%81%D0%B8%D0%BC%D0%B0" TargetMode="External"/><Relationship Id="rId100" Type="http://schemas.openxmlformats.org/officeDocument/2006/relationships/hyperlink" Target="https://ru.wikipedia.org/wiki/2012" TargetMode="External"/><Relationship Id="rId105" Type="http://schemas.openxmlformats.org/officeDocument/2006/relationships/hyperlink" Target="https://ru.wikipedia.org/wiki/1898" TargetMode="External"/><Relationship Id="rId8" Type="http://schemas.openxmlformats.org/officeDocument/2006/relationships/hyperlink" Target="https://ru.wikipedia.org/wiki/%D0%90%D0%BD%D0%B3%D0%BB%D0%B8%D0%B9%D1%81%D0%BA%D0%B8%D0%B9_%D1%8F%D0%B7%D1%8B%D0%BA" TargetMode="External"/><Relationship Id="rId51" Type="http://schemas.openxmlformats.org/officeDocument/2006/relationships/hyperlink" Target="https://ru.wikipedia.org/wiki/%D0%A8%D1%82%D1%80%D0%B8%D1%85%D0%B8_(%D0%BC%D1%83%D0%B7%D1%8B%D0%BA%D0%B0)" TargetMode="External"/><Relationship Id="rId72" Type="http://schemas.openxmlformats.org/officeDocument/2006/relationships/hyperlink" Target="https://ru.wikipedia.org/wiki/%D0%9F%D0%B5%D0%BD%D0%B8%D0%B5" TargetMode="External"/><Relationship Id="rId80" Type="http://schemas.openxmlformats.org/officeDocument/2006/relationships/hyperlink" Target="https://ru.wikipedia.org/wiki/%D0%90%D1%82%D0%BE%D0%BC%D0%BD%D1%8B%D0%B5_%D0%B1%D0%BE%D0%BC%D0%B1%D0%B0%D1%80%D0%B4%D0%B8%D1%80%D0%BE%D0%B2%D0%BA%D0%B8_%D0%A5%D0%B8%D1%80%D0%BE%D1%81%D0%B8%D0%BC%D1%8B_%D0%B8_%D0%9D%D0%B0%D0%B3%D0%B0%D1%81%D0%B0%D0%BA%D0%B8" TargetMode="External"/><Relationship Id="rId85" Type="http://schemas.openxmlformats.org/officeDocument/2006/relationships/hyperlink" Target="https://ru.wikipedia.org/wiki/%D0%A2%D0%B5%D0%BE%D1%80%D0%B5%D1%82%D0%B8%D1%87%D0%B5%D1%81%D0%BA%D0%B0%D1%8F_%D1%84%D0%B8%D0%B7%D0%B8%D0%BA%D0%B0" TargetMode="External"/><Relationship Id="rId93" Type="http://schemas.openxmlformats.org/officeDocument/2006/relationships/hyperlink" Target="https://ru.wikipedia.org/wiki/%D0%A0%D0%A1%D0%A4%D0%A1%D0%A0" TargetMode="External"/><Relationship Id="rId98" Type="http://schemas.openxmlformats.org/officeDocument/2006/relationships/hyperlink" Target="https://ru.wikipedia.org/wiki/%D0%93%D0%BE%D1%81%D1%83%D0%B4%D0%B0%D1%80%D1%81%D1%82%D0%B2%D0%B5%D0%BD%D0%BD%D0%B0%D1%8F_%D0%BF%D1%80%D0%B5%D0%BC%D0%B8%D1%8F_%D0%A1%D0%A1%D0%A1%D0%A0" TargetMode="External"/><Relationship Id="rId3" Type="http://schemas.openxmlformats.org/officeDocument/2006/relationships/styles" Target="styles.xml"/><Relationship Id="rId12" Type="http://schemas.openxmlformats.org/officeDocument/2006/relationships/hyperlink" Target="https://ru.wikipedia.org/wiki/%D0%A1%D0%BE%D0%BF%D1%80%D0%B0%D0%BD%D0%BE" TargetMode="External"/><Relationship Id="rId17" Type="http://schemas.openxmlformats.org/officeDocument/2006/relationships/hyperlink" Target="https://ru.wikipedia.org/wiki/%D0%90%D0%BC%D1%81%D1%82%D0%B5%D1%80%D0%B4%D0%B0%D0%BC" TargetMode="External"/><Relationship Id="rId25" Type="http://schemas.openxmlformats.org/officeDocument/2006/relationships/hyperlink" Target="https://ru.wikipedia.org/wiki/%D0%A1%D1%82%D0%B0%D0%BB%D0%B8%D0%BD%D1%81%D0%BA%D0%B0%D1%8F_%D0%BF%D1%80%D0%B5%D0%BC%D0%B8%D1%8F" TargetMode="External"/><Relationship Id="rId33" Type="http://schemas.openxmlformats.org/officeDocument/2006/relationships/hyperlink" Target="https://ru.wikipedia.org/wiki/%D0%93%D0%B8%D1%82%D0%B0%D1%80%D0%B0" TargetMode="External"/><Relationship Id="rId38" Type="http://schemas.openxmlformats.org/officeDocument/2006/relationships/hyperlink" Target="https://ru.wikipedia.org/wiki/%D0%9A%D0%BE%D0%BC%D0%BF%D0%BE%D0%B7%D0%B8%D1%82%D0%BE%D1%80" TargetMode="External"/><Relationship Id="rId46" Type="http://schemas.openxmlformats.org/officeDocument/2006/relationships/hyperlink" Target="https://ru.wikipedia.org/wiki/%D0%9B%D0%B5%D0%BD%D0%B8%D0%BD%D1%81%D0%BA%D0%B0%D1%8F_%D0%BF%D1%80%D0%B5%D0%BC%D0%B8%D1%8F" TargetMode="External"/><Relationship Id="rId59" Type="http://schemas.openxmlformats.org/officeDocument/2006/relationships/hyperlink" Target="https://ru.wikipedia.org/wiki/%D0%9C%D0%B5%D1%86%D0%B5%D0%BD%D0%B0%D1%82" TargetMode="External"/><Relationship Id="rId67" Type="http://schemas.openxmlformats.org/officeDocument/2006/relationships/hyperlink" Target="https://ru.wikipedia.org/wiki/%D0%A4%D0%BB%D0%B5%D0%B9%D1%82%D0%B0" TargetMode="External"/><Relationship Id="rId103" Type="http://schemas.openxmlformats.org/officeDocument/2006/relationships/hyperlink" Target="https://ru.wikipedia.org/wiki/%D0%9C%D0%BE%D1%81%D0%BA%D0%BE%D0%B2%D1%81%D0%BA%D0%B8%D0%B9_%D0%BC%D0%B5%D0%B6%D0%B4%D1%83%D0%BD%D0%B0%D1%80%D0%BE%D0%B4%D0%BD%D1%8B%D0%B9_%D0%94%D0%BE%D0%BC_%D0%BC%D1%83%D0%B7%D1%8B%D0%BA%D0%B8" TargetMode="External"/><Relationship Id="rId108" Type="http://schemas.openxmlformats.org/officeDocument/2006/relationships/hyperlink" Target="https://ru.wikipedia.org/wiki/%D0%A0%D0%B8%D1%81%D0%BE%D0%B2%D0%B0%D0%BB%D1%8C%D1%89%D0%B8%D0%BA" TargetMode="External"/><Relationship Id="rId20" Type="http://schemas.openxmlformats.org/officeDocument/2006/relationships/hyperlink" Target="https://ru.wikipedia.org/wiki/%D0%94%D0%B8%D1%80%D0%B8%D0%B6%D1%91%D1%80" TargetMode="External"/><Relationship Id="rId41" Type="http://schemas.openxmlformats.org/officeDocument/2006/relationships/hyperlink" Target="https://ru.wikipedia.org/wiki/%D0%96%D1%83%D1%80%D0%B0%D0%B2%D0%BB%D0%B8_(%D0%BF%D0%B5%D1%81%D0%BD%D1%8F)" TargetMode="External"/><Relationship Id="rId54" Type="http://schemas.openxmlformats.org/officeDocument/2006/relationships/hyperlink" Target="https://ru.wikipedia.org/wiki/%D0%9D%D0%BE%D0%B2%D0%BE%D0%B3%D0%BE%D0%B4%D0%BD%D0%B8%D0%B9_%D0%BA%D0%BE%D0%BD%D1%86%D0%B5%D1%80%D1%82_%D0%92%D0%B5%D0%BD%D1%81%D0%BA%D0%BE%D0%B3%D0%BE_%D1%84%D0%B8%D0%BB%D0%B0%D1%80%D0%BC%D0%BE%D0%BD%D0%B8%D1%87%D0%B5%D1%81%D0%BA%D0%BE%D0%B3%D0%BE_%D0%BE%D1%80%D0%BA%D0%B5%D1%81%D1%82%D1%80%D0%B0" TargetMode="External"/><Relationship Id="rId62" Type="http://schemas.openxmlformats.org/officeDocument/2006/relationships/hyperlink" Target="https://ru.wikipedia.org/wiki/%D0%9F%D0%BE%D1%80%D1%82%D1%80%D0%B5%D1%82" TargetMode="External"/><Relationship Id="rId70" Type="http://schemas.openxmlformats.org/officeDocument/2006/relationships/hyperlink" Target="https://ru.wikipedia.org/wiki/%D0%98%D1%82%D0%B0%D0%BB%D1%8C%D1%8F%D0%BD%D1%81%D0%BA%D0%B8%D0%B9_%D1%8F%D0%B7%D1%8B%D0%BA" TargetMode="External"/><Relationship Id="rId75" Type="http://schemas.openxmlformats.org/officeDocument/2006/relationships/hyperlink" Target="https://ru.wikipedia.org/wiki/%D0%98%D0%BD%D1%81%D1%82%D1%80%D1%83%D0%BC%D0%B5%D0%BD%D1%82%D0%B0%D0%BB%D1%8C%D0%BD%D0%B0%D1%8F_%D0%BC%D1%83%D0%B7%D1%8B%D0%BA%D0%B0" TargetMode="External"/><Relationship Id="rId83" Type="http://schemas.openxmlformats.org/officeDocument/2006/relationships/hyperlink" Target="https://ru.wikipedia.org/wiki/%D0%9A%D1%80%D0%B5%D0%BC%D0%BE%D0%BD%D0%B0" TargetMode="External"/><Relationship Id="rId88" Type="http://schemas.openxmlformats.org/officeDocument/2006/relationships/hyperlink" Target="https://ru.wikipedia.org/wiki/%D0%A1%D0%BA%D1%80%D0%B8%D0%BF%D0%BA%D0%B0" TargetMode="External"/><Relationship Id="rId91" Type="http://schemas.openxmlformats.org/officeDocument/2006/relationships/hyperlink" Target="https://ru.wikipedia.org/wiki/%D0%A3%D1%84%D0%B0" TargetMode="External"/><Relationship Id="rId96" Type="http://schemas.openxmlformats.org/officeDocument/2006/relationships/hyperlink" Target="https://ru.wikipedia.org/wiki/%D0%A1%D0%BA%D1%80%D0%B8%D0%BF%D0%B0%D1%87" TargetMode="External"/><Relationship Id="rId11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ru.wikipedia.org/wiki/%D0%9E%D0%B4%D0%B5%D1%81%D1%81%D0%B0" TargetMode="External"/><Relationship Id="rId23" Type="http://schemas.openxmlformats.org/officeDocument/2006/relationships/hyperlink" Target="https://ru.wikipedia.org/wiki/%D0%9B%D0%B5%D0%BD%D0%B8%D0%BD%D1%81%D0%BA%D0%B0%D1%8F_%D0%BF%D1%80%D0%B5%D0%BC%D0%B8%D1%8F" TargetMode="External"/><Relationship Id="rId28" Type="http://schemas.openxmlformats.org/officeDocument/2006/relationships/hyperlink" Target="https://ru.wikipedia.org/wiki/1782" TargetMode="External"/><Relationship Id="rId36" Type="http://schemas.openxmlformats.org/officeDocument/2006/relationships/hyperlink" Target="http://eomi.ru/" TargetMode="External"/><Relationship Id="rId49" Type="http://schemas.openxmlformats.org/officeDocument/2006/relationships/hyperlink" Target="https://ru.wikipedia.org/wiki/%D0%A8%D1%82%D1%80%D0%B8%D1%85%D0%B8_%D1%81%D0%BC%D1%8B%D1%87%D0%BA%D0%BE%D0%B2%D1%8B%D1%85_%D1%81%D1%82%D1%80%D1%83%D0%BD%D0%BD%D1%8B%D1%85_%D0%B8%D0%BD%D1%81%D1%82%D1%80%D1%83%D0%BC%D0%B5%D0%BD%D1%82%D0%BE%D0%B2" TargetMode="External"/><Relationship Id="rId57" Type="http://schemas.openxmlformats.org/officeDocument/2006/relationships/hyperlink" Target="https://ru.wikipedia.org/wiki/%D0%91%D0%B0%D1%82%D0%B0%D0%BB%D0%B8%D1%81%D1%82" TargetMode="External"/><Relationship Id="rId106" Type="http://schemas.openxmlformats.org/officeDocument/2006/relationships/hyperlink" Target="https://ru.wikipedia.org/wiki/%D0%A5%D1%83%D0%B4%D0%BE%D0%B6%D0%BD%D0%B8%D0%BA" TargetMode="External"/><Relationship Id="rId10" Type="http://schemas.openxmlformats.org/officeDocument/2006/relationships/hyperlink" Target="https://ru.wikipedia.org/wiki/%D0%90%D0%BD%D0%B3%D0%BB%D0%B8%D1%8F" TargetMode="External"/><Relationship Id="rId31" Type="http://schemas.openxmlformats.org/officeDocument/2006/relationships/hyperlink" Target="https://ru.wikipedia.org/wiki/%D0%9D%D0%B8%D1%86%D1%86%D0%B0" TargetMode="External"/><Relationship Id="rId44" Type="http://schemas.openxmlformats.org/officeDocument/2006/relationships/hyperlink" Target="https://ru.wikipedia.org/wiki/1982" TargetMode="External"/><Relationship Id="rId52" Type="http://schemas.openxmlformats.org/officeDocument/2006/relationships/hyperlink" Target="https://ru.wikipedia.org/wiki/%D0%90%D0%BA%D1%86%D0%B5%D0%BD%D1%82_(%D0%BC%D1%83%D0%B7%D1%8B%D0%BA%D0%B0)" TargetMode="External"/><Relationship Id="rId60" Type="http://schemas.openxmlformats.org/officeDocument/2006/relationships/hyperlink" Target="https://ru.wikipedia.org/wiki/%D0%A5%D1%83%D0%B4%D0%BE%D0%B6%D0%BD%D0%B8%D0%BA" TargetMode="External"/><Relationship Id="rId65" Type="http://schemas.openxmlformats.org/officeDocument/2006/relationships/hyperlink" Target="https://ru.wikipedia.org/wiki/%D0%92%D0%B5%D0%BD%D0%B3%D0%B5%D1%80%D1%81%D0%BA%D0%B8%D0%B9_%D1%8F%D0%B7%D1%8B%D0%BA" TargetMode="External"/><Relationship Id="rId73" Type="http://schemas.openxmlformats.org/officeDocument/2006/relationships/hyperlink" Target="https://ru.wikipedia.org/wiki/%D0%9C%D0%B5%D0%BB%D0%BE%D0%B4%D0%B8%D1%8F" TargetMode="External"/><Relationship Id="rId78" Type="http://schemas.openxmlformats.org/officeDocument/2006/relationships/hyperlink" Target="https://ru.wikipedia.org/wiki/%D0%AF%D0%BF%D0%BE%D0%BD%D0%B8%D1%8F" TargetMode="External"/><Relationship Id="rId81" Type="http://schemas.openxmlformats.org/officeDocument/2006/relationships/hyperlink" Target="https://ru.wikipedia.org/wiki/%D0%98%D1%82%D0%B0%D0%BB%D1%8C%D1%8F%D0%BD%D1%81%D0%BA%D0%B8%D0%B9_%D1%8F%D0%B7%D1%8B%D0%BA" TargetMode="External"/><Relationship Id="rId86" Type="http://schemas.openxmlformats.org/officeDocument/2006/relationships/hyperlink" Target="https://ru.wikipedia.org/wiki/%D0%9D%D0%BE%D0%B1%D0%B5%D0%BB%D0%B5%D0%B2%D1%81%D0%BA%D0%B0%D1%8F_%D0%BF%D1%80%D0%B5%D0%BC%D0%B8%D1%8F_%D0%BF%D0%BE_%D1%84%D0%B8%D0%B7%D0%B8%D0%BA%D0%B5" TargetMode="External"/><Relationship Id="rId94" Type="http://schemas.openxmlformats.org/officeDocument/2006/relationships/hyperlink" Target="https://ru.wikipedia.org/wiki/%D0%A1%D0%A1%D0%A1%D0%A0" TargetMode="External"/><Relationship Id="rId99" Type="http://schemas.openxmlformats.org/officeDocument/2006/relationships/hyperlink" Target="https://ru.wikipedia.org/wiki/%D0%93%D0%BE%D1%81%D1%83%D0%B4%D0%B0%D1%80%D1%81%D1%82%D0%B2%D0%B5%D0%BD%D0%BD%D0%B0%D1%8F_%D0%BF%D1%80%D0%B5%D0%BC%D0%B8%D1%8F_%D0%A0%D0%BE%D1%81%D1%81%D0%B8%D0%B8" TargetMode="External"/><Relationship Id="rId101" Type="http://schemas.openxmlformats.org/officeDocument/2006/relationships/hyperlink" Target="https://ru.wikipedia.org/wiki/%D0%9D%D0%B0%D1%86%D0%B8%D0%BE%D0%BD%D0%B0%D0%BB%D1%8C%D0%BD%D1%8B%D0%B9_%D1%84%D0%B8%D0%BB%D0%B0%D1%80%D0%BC%D0%BE%D0%BD%D0%B8%D1%87%D0%B5%D1%81%D0%BA%D0%B8%D0%B9_%D0%BE%D1%80%D0%BA%D0%B5%D1%81%D1%82%D1%80_%D0%A0%D0%BE%D1%81%D1%81%D0%B8%D0%B8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1960" TargetMode="External"/><Relationship Id="rId13" Type="http://schemas.openxmlformats.org/officeDocument/2006/relationships/hyperlink" Target="https://ru.wikipedia.org/wiki/%D0%9F%D0%BE%D0%BF%D1%83%D0%BB%D1%8F%D1%80%D0%BD%D0%B0%D1%8F_%D0%BC%D1%83%D0%B7%D1%8B%D0%BA%D0%B0" TargetMode="External"/><Relationship Id="rId18" Type="http://schemas.openxmlformats.org/officeDocument/2006/relationships/hyperlink" Target="https://ru.wikipedia.org/wiki/%D0%A1%D0%BA%D1%80%D0%B8%D0%BF%D0%B0%D1%87" TargetMode="External"/><Relationship Id="rId39" Type="http://schemas.openxmlformats.org/officeDocument/2006/relationships/hyperlink" Target="https://ru.wikipedia.org/wiki/%D0%9D%D0%B0%D1%80%D0%BE%D0%B4%D0%BD%D1%8B%D0%B9_%D0%B0%D1%80%D1%82%D0%B8%D1%81%D1%82_%D0%A1%D0%A1%D0%A1%D0%A0" TargetMode="External"/><Relationship Id="rId109" Type="http://schemas.openxmlformats.org/officeDocument/2006/relationships/image" Target="media/image1.jpeg"/><Relationship Id="rId34" Type="http://schemas.openxmlformats.org/officeDocument/2006/relationships/hyperlink" Target="https://ru.wikipedia.org/wiki/%D0%9A%D0%BE%D0%BC%D0%BF%D0%BE%D0%B7%D0%B8%D1%82%D0%BE%D1%80" TargetMode="External"/><Relationship Id="rId50" Type="http://schemas.openxmlformats.org/officeDocument/2006/relationships/hyperlink" Target="https://ru.wikipedia.org/wiki/%D0%A1%D0%BC%D1%8B%D1%87%D0%BA%D0%BE%D0%B2%D1%8B%D0%B5" TargetMode="External"/><Relationship Id="rId55" Type="http://schemas.openxmlformats.org/officeDocument/2006/relationships/hyperlink" Target="https://ru.wikipedia.org/wiki/%D0%A5%D1%83%D0%B4%D0%BE%D0%B6%D0%BD%D0%B8%D0%BA" TargetMode="External"/><Relationship Id="rId76" Type="http://schemas.openxmlformats.org/officeDocument/2006/relationships/hyperlink" Target="https://ru.wikipedia.org/wiki/%D0%93%D0%B0%D0%BC%D0%B7%D0%B0%D1%82%D0%BE%D0%B2,_%D0%A0%D0%B0%D1%81%D1%83%D0%BB_%D0%93%D0%B0%D0%BC%D0%B7%D0%B0%D1%82%D0%BE%D0%B2%D0%B8%D1%87" TargetMode="External"/><Relationship Id="rId97" Type="http://schemas.openxmlformats.org/officeDocument/2006/relationships/hyperlink" Target="https://ru.wikipedia.org/wiki/%D0%9D%D0%B0%D1%80%D0%BE%D0%B4%D0%BD%D1%8B%D0%B9_%D0%B0%D1%80%D1%82%D0%B8%D1%81%D1%82_%D0%A1%D0%A1%D0%A1%D0%A0" TargetMode="External"/><Relationship Id="rId104" Type="http://schemas.openxmlformats.org/officeDocument/2006/relationships/hyperlink" Target="https://ru.wikipedia.org/wiki/1832" TargetMode="External"/><Relationship Id="rId7" Type="http://schemas.openxmlformats.org/officeDocument/2006/relationships/hyperlink" Target="https://ru.wikipedia.org/wiki/%D0%98%D1%82%D0%B0%D0%BB%D0%B8%D1%8F" TargetMode="External"/><Relationship Id="rId71" Type="http://schemas.openxmlformats.org/officeDocument/2006/relationships/hyperlink" Target="https://ru.wikipedia.org/wiki/%D0%9B%D0%B0%D1%82%D0%B8%D0%BD%D1%81%D0%BA%D0%B8%D0%B9_%D1%8F%D0%B7%D1%8B%D0%BA" TargetMode="External"/><Relationship Id="rId92" Type="http://schemas.openxmlformats.org/officeDocument/2006/relationships/hyperlink" Target="https://ru.wikipedia.org/wiki/%D0%91%D0%B0%D1%88%D0%BA%D0%B8%D1%80%D1%81%D0%BA%D0%B0%D1%8F_%D0%90%D0%A1%D0%A1%D0%A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C984C-5261-4C66-AA6A-C70EBAFC6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3</Pages>
  <Words>3902</Words>
  <Characters>22243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Юхманова</cp:lastModifiedBy>
  <cp:revision>30</cp:revision>
  <cp:lastPrinted>2015-05-24T13:21:00Z</cp:lastPrinted>
  <dcterms:created xsi:type="dcterms:W3CDTF">2015-05-21T11:14:00Z</dcterms:created>
  <dcterms:modified xsi:type="dcterms:W3CDTF">2022-11-20T22:14:00Z</dcterms:modified>
</cp:coreProperties>
</file>